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71085" w:rsidRPr="009814EC" w:rsidRDefault="00371085" w:rsidP="00371085">
      <w:pPr>
        <w:tabs>
          <w:tab w:val="left" w:pos="851"/>
        </w:tabs>
        <w:spacing w:before="240" w:after="120" w:line="240" w:lineRule="auto"/>
        <w:jc w:val="center"/>
        <w:rPr>
          <w:rStyle w:val="20"/>
          <w:rFonts w:ascii="Times New Roman" w:eastAsia="Calibri" w:hAnsi="Times New Roman"/>
          <w:b/>
          <w:color w:val="auto"/>
          <w:sz w:val="24"/>
          <w:szCs w:val="24"/>
          <w:lang w:val="ru-RU"/>
        </w:rPr>
      </w:pPr>
      <w:r w:rsidRPr="00F251FA">
        <w:rPr>
          <w:rStyle w:val="20"/>
          <w:rFonts w:ascii="Times New Roman" w:eastAsia="Calibri" w:hAnsi="Times New Roman"/>
          <w:b/>
          <w:color w:val="auto"/>
          <w:sz w:val="24"/>
          <w:szCs w:val="24"/>
        </w:rPr>
        <w:t>Схема организации дорожного движения в непосредственной близости от О</w:t>
      </w:r>
      <w:r w:rsidRPr="00F251FA">
        <w:rPr>
          <w:rStyle w:val="20"/>
          <w:rFonts w:ascii="Times New Roman" w:eastAsia="Calibri" w:hAnsi="Times New Roman"/>
          <w:b/>
          <w:color w:val="auto"/>
          <w:sz w:val="24"/>
          <w:szCs w:val="24"/>
          <w:lang w:val="ru-RU"/>
        </w:rPr>
        <w:t>О</w:t>
      </w:r>
      <w:r w:rsidRPr="00F251FA">
        <w:rPr>
          <w:rStyle w:val="20"/>
          <w:rFonts w:ascii="Times New Roman" w:eastAsia="Calibri" w:hAnsi="Times New Roman"/>
          <w:b/>
          <w:color w:val="auto"/>
          <w:sz w:val="24"/>
          <w:szCs w:val="24"/>
        </w:rPr>
        <w:t xml:space="preserve"> (размещение соответствующих технических средств, маршруты движения детей, расположение парковочных мест автотранспорта)</w:t>
      </w:r>
      <w:r w:rsidR="009814EC">
        <w:rPr>
          <w:rStyle w:val="20"/>
          <w:rFonts w:ascii="Times New Roman" w:eastAsia="Calibri" w:hAnsi="Times New Roman"/>
          <w:b/>
          <w:color w:val="auto"/>
          <w:sz w:val="24"/>
          <w:szCs w:val="24"/>
          <w:lang w:val="ru-RU"/>
        </w:rPr>
        <w:t xml:space="preserve"> </w:t>
      </w:r>
      <w:bookmarkStart w:id="0" w:name="_GoBack"/>
      <w:bookmarkEnd w:id="0"/>
    </w:p>
    <w:p w:rsidR="00371085" w:rsidRDefault="00371085" w:rsidP="00371085">
      <w:pPr>
        <w:tabs>
          <w:tab w:val="left" w:pos="851"/>
        </w:tabs>
        <w:spacing w:before="240" w:after="120" w:line="240" w:lineRule="auto"/>
        <w:jc w:val="center"/>
        <w:rPr>
          <w:rStyle w:val="20"/>
          <w:rFonts w:eastAsia="Calibri"/>
          <w:b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3157910</wp:posOffset>
                </wp:positionH>
                <wp:positionV relativeFrom="paragraph">
                  <wp:posOffset>4846817</wp:posOffset>
                </wp:positionV>
                <wp:extent cx="1023234" cy="226060"/>
                <wp:effectExtent l="0" t="0" r="24765" b="40640"/>
                <wp:wrapNone/>
                <wp:docPr id="2" name="Прямоугольник: скругленные углы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23234" cy="22606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ED7D31"/>
                        </a:solidFill>
                        <a:ln>
                          <a:noFill/>
                        </a:ln>
                        <a:effectLst>
                          <a:outerShdw dist="28398" dir="3806097" algn="ctr" rotWithShape="0">
                            <a:srgbClr val="823B0B">
                              <a:alpha val="50000"/>
                            </a:srgbClr>
                          </a:outerShdw>
                        </a:effectLst>
                        <a:extLst>
                          <a:ext uri="{91240B29-F687-4F45-9708-019B960494DF}">
                            <a14:hiddenLine xmlns:a14="http://schemas.microsoft.com/office/drawing/2010/main" w="38100">
                              <a:solidFill>
                                <a:srgbClr val="F2F2F2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1085" w:rsidRDefault="00371085" w:rsidP="00371085">
                            <w:pPr>
                              <w:jc w:val="center"/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  <w:t>ДЮЦ</w:t>
                            </w:r>
                          </w:p>
                          <w:p w:rsidR="00371085" w:rsidRDefault="00371085" w:rsidP="00371085">
                            <w:pPr>
                              <w:rPr>
                                <w:b/>
                                <w:color w:val="FFFFFF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Прямоугольник: скругленные углы 2" o:spid="_x0000_s1026" style="position:absolute;left:0;text-align:left;margin-left:248.65pt;margin-top:381.65pt;width:80.55pt;height:17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" fillcolor="#ed7d31" stroked="f" strokecolor="#f2f2f2" strokeweight="3pt">
                <v:shadow on="t" color="#823b0b" opacity=".5" offset="1pt"/>
                <v:textbox>
                  <w:txbxContent>
                    <w:p w:rsidR="00371085" w:rsidRDefault="00371085" w:rsidP="00371085">
                      <w:pPr>
                        <w:jc w:val="center"/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color w:val="FFFFFF"/>
                          <w:sz w:val="18"/>
                          <w:szCs w:val="18"/>
                        </w:rPr>
                        <w:t>ДЮЦ</w:t>
                      </w:r>
                    </w:p>
                    <w:p w:rsidR="00371085" w:rsidRDefault="00371085" w:rsidP="00371085">
                      <w:pPr>
                        <w:rPr>
                          <w:b/>
                          <w:color w:val="FFFFFF"/>
                          <w:sz w:val="18"/>
                          <w:szCs w:val="18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>
        <w:rPr>
          <w:rFonts w:ascii="Calibri Light" w:hAnsi="Calibri Light"/>
          <w:b/>
          <w:noProof/>
          <w:color w:val="2E74B5"/>
          <w:sz w:val="26"/>
          <w:szCs w:val="28"/>
          <w:lang w:val="x-none" w:eastAsia="x-none"/>
        </w:rPr>
        <w:drawing>
          <wp:inline distT="0" distB="0" distL="0" distR="0">
            <wp:extent cx="6114415" cy="6297295"/>
            <wp:effectExtent l="0" t="0" r="635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4415" cy="6297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71085" w:rsidRDefault="00371085" w:rsidP="00371085">
      <w:pPr>
        <w:tabs>
          <w:tab w:val="left" w:pos="851"/>
        </w:tabs>
        <w:spacing w:before="240" w:after="120" w:line="240" w:lineRule="auto"/>
        <w:jc w:val="center"/>
        <w:rPr>
          <w:rStyle w:val="20"/>
          <w:rFonts w:eastAsia="Calibri"/>
          <w:b/>
          <w:szCs w:val="28"/>
        </w:rPr>
      </w:pPr>
    </w:p>
    <w:p w:rsidR="00E34246" w:rsidRPr="00E34246" w:rsidRDefault="00E34246" w:rsidP="00E34246">
      <w:pPr>
        <w:tabs>
          <w:tab w:val="left" w:pos="9639"/>
        </w:tabs>
        <w:rPr>
          <w:rFonts w:eastAsia="Times New Roman"/>
          <w:szCs w:val="28"/>
        </w:rPr>
      </w:pPr>
      <w:r w:rsidRPr="00E34246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108585</wp:posOffset>
                </wp:positionV>
                <wp:extent cx="914400" cy="0"/>
                <wp:effectExtent l="19050" t="19050" r="38100" b="38100"/>
                <wp:wrapNone/>
                <wp:docPr id="9" name="Прямая соединительная линия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14400" cy="0"/>
                        </a:xfrm>
                        <a:prstGeom prst="line">
                          <a:avLst/>
                        </a:prstGeom>
                        <a:noFill/>
                        <a:ln w="9360" cap="sq">
                          <a:solidFill>
                            <a:srgbClr val="FF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177A09" id="Прямая соединительная линия 9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8.55pt" to="234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" strokecolor="red" strokeweight=".26mm">
                <v:stroke joinstyle="miter" endcap="square"/>
              </v:line>
            </w:pict>
          </mc:Fallback>
        </mc:AlternateContent>
      </w:r>
      <w:r w:rsidRPr="00E34246">
        <w:rPr>
          <w:rFonts w:eastAsia="Times New Roman"/>
          <w:szCs w:val="28"/>
        </w:rPr>
        <w:t>Пути движения учащихся</w:t>
      </w:r>
    </w:p>
    <w:p w:rsidR="00E34246" w:rsidRDefault="00E34246" w:rsidP="00E34246">
      <w:pPr>
        <w:tabs>
          <w:tab w:val="left" w:pos="9639"/>
        </w:tabs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3358432</wp:posOffset>
                </wp:positionH>
                <wp:positionV relativeFrom="paragraph">
                  <wp:posOffset>164161</wp:posOffset>
                </wp:positionV>
                <wp:extent cx="800100" cy="0"/>
                <wp:effectExtent l="38100" t="76200" r="19050" b="95250"/>
                <wp:wrapNone/>
                <wp:docPr id="8" name="Прямая соединительная линия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00100" cy="0"/>
                        </a:xfrm>
                        <a:prstGeom prst="line">
                          <a:avLst/>
                        </a:prstGeom>
                        <a:noFill/>
                        <a:ln w="28440" cap="sq">
                          <a:solidFill>
                            <a:srgbClr val="000000"/>
                          </a:solidFill>
                          <a:miter lim="800000"/>
                          <a:headEnd type="triangle" w="med" len="med"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312795D" id="Прямая соединительная линия 8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64.45pt,12.95pt" to="327.45pt,12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" strokeweight=".79mm">
                <v:stroke startarrow="block" endarrow="block" joinstyle="miter" endcap="square"/>
              </v:line>
            </w:pict>
          </mc:Fallback>
        </mc:AlternateContent>
      </w:r>
      <w:r>
        <w:t xml:space="preserve">Пути движения транспортных средств – </w:t>
      </w:r>
    </w:p>
    <w:p w:rsidR="00222437" w:rsidRDefault="00E34246" w:rsidP="00E34246">
      <w:pPr>
        <w:tabs>
          <w:tab w:val="left" w:pos="3195"/>
        </w:tabs>
      </w:pPr>
      <w:r>
        <w:t>Пешеходный переход -</w:t>
      </w:r>
      <w:r>
        <w:tab/>
      </w:r>
      <w:r>
        <w:rPr>
          <w:noProof/>
        </w:rPr>
        <w:drawing>
          <wp:inline distT="0" distB="0" distL="0" distR="0" wp14:anchorId="6BC90F96">
            <wp:extent cx="323215" cy="341630"/>
            <wp:effectExtent l="0" t="0" r="635" b="127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215" cy="3416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2224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76DDA" w:rsidRDefault="00F76DDA" w:rsidP="00371085">
      <w:pPr>
        <w:spacing w:line="240" w:lineRule="auto"/>
      </w:pPr>
      <w:r>
        <w:separator/>
      </w:r>
    </w:p>
  </w:endnote>
  <w:endnote w:type="continuationSeparator" w:id="0">
    <w:p w:rsidR="00F76DDA" w:rsidRDefault="00F76DDA" w:rsidP="0037108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76DDA" w:rsidRDefault="00F76DDA" w:rsidP="00371085">
      <w:pPr>
        <w:spacing w:line="240" w:lineRule="auto"/>
      </w:pPr>
      <w:r>
        <w:separator/>
      </w:r>
    </w:p>
  </w:footnote>
  <w:footnote w:type="continuationSeparator" w:id="0">
    <w:p w:rsidR="00F76DDA" w:rsidRDefault="00F76DDA" w:rsidP="0037108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1085"/>
    <w:rsid w:val="00033F9E"/>
    <w:rsid w:val="00222437"/>
    <w:rsid w:val="00371085"/>
    <w:rsid w:val="00824EF1"/>
    <w:rsid w:val="009814EC"/>
    <w:rsid w:val="00B40F6F"/>
    <w:rsid w:val="00C7138B"/>
    <w:rsid w:val="00D4411C"/>
    <w:rsid w:val="00E34246"/>
    <w:rsid w:val="00F251FA"/>
    <w:rsid w:val="00F76DDA"/>
    <w:rsid w:val="00F87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DF39A"/>
  <w15:chartTrackingRefBased/>
  <w15:docId w15:val="{70535BC4-7E74-48B3-9D0D-CB5795C2D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371085"/>
    <w:pPr>
      <w:spacing w:after="0" w:line="360" w:lineRule="auto"/>
    </w:pPr>
    <w:rPr>
      <w:rFonts w:ascii="Times New Roman" w:eastAsia="Calibri" w:hAnsi="Times New Roman" w:cs="Times New Roman"/>
      <w:sz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71085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371085"/>
    <w:rPr>
      <w:rFonts w:ascii="Calibri Light" w:eastAsia="Times New Roman" w:hAnsi="Calibri Light" w:cs="Times New Roman"/>
      <w:color w:val="2E74B5"/>
      <w:sz w:val="26"/>
      <w:szCs w:val="26"/>
      <w:lang w:val="x-none" w:eastAsia="x-none"/>
    </w:rPr>
  </w:style>
  <w:style w:type="character" w:styleId="a3">
    <w:name w:val="Hyperlink"/>
    <w:semiHidden/>
    <w:unhideWhenUsed/>
    <w:rsid w:val="00371085"/>
    <w:rPr>
      <w:color w:val="0563C1"/>
      <w:u w:val="single"/>
    </w:rPr>
  </w:style>
  <w:style w:type="paragraph" w:styleId="a4">
    <w:name w:val="footnote text"/>
    <w:basedOn w:val="a"/>
    <w:link w:val="a5"/>
    <w:uiPriority w:val="99"/>
    <w:semiHidden/>
    <w:unhideWhenUsed/>
    <w:rsid w:val="00371085"/>
    <w:pPr>
      <w:spacing w:line="240" w:lineRule="auto"/>
    </w:pPr>
    <w:rPr>
      <w:sz w:val="20"/>
      <w:szCs w:val="20"/>
      <w:lang w:val="x-none" w:eastAsia="x-none"/>
    </w:rPr>
  </w:style>
  <w:style w:type="character" w:customStyle="1" w:styleId="a5">
    <w:name w:val="Текст сноски Знак"/>
    <w:basedOn w:val="a0"/>
    <w:link w:val="a4"/>
    <w:uiPriority w:val="99"/>
    <w:semiHidden/>
    <w:rsid w:val="00371085"/>
    <w:rPr>
      <w:rFonts w:ascii="Times New Roman" w:eastAsia="Calibri" w:hAnsi="Times New Roman" w:cs="Times New Roman"/>
      <w:sz w:val="20"/>
      <w:szCs w:val="20"/>
      <w:lang w:val="x-none" w:eastAsia="x-none"/>
    </w:rPr>
  </w:style>
  <w:style w:type="character" w:styleId="a6">
    <w:name w:val="footnote reference"/>
    <w:uiPriority w:val="99"/>
    <w:semiHidden/>
    <w:unhideWhenUsed/>
    <w:rsid w:val="0037108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8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42</Words>
  <Characters>240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tosno</dc:creator>
  <cp:keywords/>
  <dc:description/>
  <cp:lastModifiedBy>tosno</cp:lastModifiedBy>
  <cp:revision>11</cp:revision>
  <dcterms:created xsi:type="dcterms:W3CDTF">2022-08-10T12:38:00Z</dcterms:created>
  <dcterms:modified xsi:type="dcterms:W3CDTF">2022-08-30T08:38:00Z</dcterms:modified>
</cp:coreProperties>
</file>