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0445" w14:textId="77777777" w:rsidR="00046B69" w:rsidRDefault="00046B69" w:rsidP="00A70477">
      <w:pPr>
        <w:ind w:firstLine="851"/>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Аннотация</w:t>
      </w:r>
    </w:p>
    <w:p w14:paraId="50FFABF3" w14:textId="398E97AC" w:rsidR="00046B69" w:rsidRDefault="00046B69" w:rsidP="00046B69">
      <w:pPr>
        <w:ind w:firstLine="851"/>
        <w:jc w:val="both"/>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В старших классах довольно сложно напоминать обучающимся о важности соблюдения ПДД. Информация воспринимается ребятами как что-то не нужное, то</w:t>
      </w:r>
      <w:r w:rsidR="00473894">
        <w:rPr>
          <w:rFonts w:ascii="Times New Roman" w:hAnsi="Times New Roman" w:cs="Times New Roman"/>
          <w:bCs/>
          <w:color w:val="000000" w:themeColor="text1"/>
          <w:sz w:val="28"/>
          <w:szCs w:val="28"/>
          <w:shd w:val="clear" w:color="auto" w:fill="FFFFFF"/>
        </w:rPr>
        <w:t>,</w:t>
      </w:r>
      <w:r>
        <w:rPr>
          <w:rFonts w:ascii="Times New Roman" w:hAnsi="Times New Roman" w:cs="Times New Roman"/>
          <w:bCs/>
          <w:color w:val="000000" w:themeColor="text1"/>
          <w:sz w:val="28"/>
          <w:szCs w:val="28"/>
          <w:shd w:val="clear" w:color="auto" w:fill="FFFFFF"/>
        </w:rPr>
        <w:t xml:space="preserve"> о чем они уже давно слышали. Но как показывает статистика, жертвами ДТП среди пешеходов, становятся именно подростки. Мною было принято решение принять меры и в</w:t>
      </w:r>
      <w:r w:rsidR="00473894">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bCs/>
          <w:color w:val="000000" w:themeColor="text1"/>
          <w:sz w:val="28"/>
          <w:szCs w:val="28"/>
          <w:shd w:val="clear" w:color="auto" w:fill="FFFFFF"/>
        </w:rPr>
        <w:t>более современном формате преподнести информацию. И этим решением ст</w:t>
      </w:r>
      <w:r w:rsidR="00473894">
        <w:rPr>
          <w:rFonts w:ascii="Times New Roman" w:hAnsi="Times New Roman" w:cs="Times New Roman"/>
          <w:bCs/>
          <w:color w:val="000000" w:themeColor="text1"/>
          <w:sz w:val="28"/>
          <w:szCs w:val="28"/>
          <w:shd w:val="clear" w:color="auto" w:fill="FFFFFF"/>
        </w:rPr>
        <w:t>а</w:t>
      </w:r>
      <w:r>
        <w:rPr>
          <w:rFonts w:ascii="Times New Roman" w:hAnsi="Times New Roman" w:cs="Times New Roman"/>
          <w:bCs/>
          <w:color w:val="000000" w:themeColor="text1"/>
          <w:sz w:val="28"/>
          <w:szCs w:val="28"/>
          <w:shd w:val="clear" w:color="auto" w:fill="FFFFFF"/>
        </w:rPr>
        <w:t xml:space="preserve">ло создание музыкальных клипов о ПДД. Также была разработана методичка, чтобы каждый смог повторить мой опыт. Все работы можно посмотреть на моем канале </w:t>
      </w:r>
      <w:r>
        <w:rPr>
          <w:rFonts w:ascii="Times New Roman" w:hAnsi="Times New Roman" w:cs="Times New Roman"/>
          <w:bCs/>
          <w:color w:val="000000" w:themeColor="text1"/>
          <w:sz w:val="28"/>
          <w:szCs w:val="28"/>
          <w:shd w:val="clear" w:color="auto" w:fill="FFFFFF"/>
          <w:lang w:val="en-US"/>
        </w:rPr>
        <w:t>YouTube</w:t>
      </w:r>
      <w:r>
        <w:rPr>
          <w:rFonts w:ascii="Times New Roman" w:hAnsi="Times New Roman" w:cs="Times New Roman"/>
          <w:bCs/>
          <w:color w:val="000000" w:themeColor="text1"/>
          <w:sz w:val="28"/>
          <w:szCs w:val="28"/>
          <w:shd w:val="clear" w:color="auto" w:fill="FFFFFF"/>
        </w:rPr>
        <w:t>, Вконтакте (</w:t>
      </w:r>
      <w:r>
        <w:rPr>
          <w:rFonts w:ascii="Times New Roman" w:hAnsi="Times New Roman" w:cs="Times New Roman"/>
          <w:bCs/>
          <w:color w:val="000000" w:themeColor="text1"/>
          <w:sz w:val="28"/>
          <w:szCs w:val="28"/>
          <w:shd w:val="clear" w:color="auto" w:fill="FFFFFF"/>
          <w:lang w:val="en-US"/>
        </w:rPr>
        <w:t>id</w:t>
      </w:r>
      <w:r>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bCs/>
          <w:color w:val="000000" w:themeColor="text1"/>
          <w:sz w:val="28"/>
          <w:szCs w:val="28"/>
          <w:shd w:val="clear" w:color="auto" w:fill="FFFFFF"/>
          <w:lang w:val="en-US"/>
        </w:rPr>
        <w:t>budzhak</w:t>
      </w:r>
      <w:r w:rsidRPr="00473894">
        <w:rPr>
          <w:rFonts w:ascii="Times New Roman" w:hAnsi="Times New Roman" w:cs="Times New Roman"/>
          <w:bCs/>
          <w:color w:val="000000" w:themeColor="text1"/>
          <w:sz w:val="28"/>
          <w:szCs w:val="28"/>
          <w:shd w:val="clear" w:color="auto" w:fill="FFFFFF"/>
        </w:rPr>
        <w:t>_</w:t>
      </w:r>
      <w:r>
        <w:rPr>
          <w:rFonts w:ascii="Times New Roman" w:hAnsi="Times New Roman" w:cs="Times New Roman"/>
          <w:bCs/>
          <w:color w:val="000000" w:themeColor="text1"/>
          <w:sz w:val="28"/>
          <w:szCs w:val="28"/>
          <w:shd w:val="clear" w:color="auto" w:fill="FFFFFF"/>
          <w:lang w:val="en-US"/>
        </w:rPr>
        <w:t>nikolai</w:t>
      </w:r>
      <w:r w:rsidRPr="00473894">
        <w:rPr>
          <w:rFonts w:ascii="Times New Roman" w:hAnsi="Times New Roman" w:cs="Times New Roman"/>
          <w:bCs/>
          <w:color w:val="000000" w:themeColor="text1"/>
          <w:sz w:val="28"/>
          <w:szCs w:val="28"/>
          <w:shd w:val="clear" w:color="auto" w:fill="FFFFFF"/>
        </w:rPr>
        <w:t>)</w:t>
      </w:r>
      <w:r>
        <w:rPr>
          <w:rFonts w:ascii="Times New Roman" w:hAnsi="Times New Roman" w:cs="Times New Roman"/>
          <w:bCs/>
          <w:color w:val="000000" w:themeColor="text1"/>
          <w:sz w:val="28"/>
          <w:szCs w:val="28"/>
          <w:shd w:val="clear" w:color="auto" w:fill="FFFFFF"/>
        </w:rPr>
        <w:t>.</w:t>
      </w:r>
    </w:p>
    <w:p w14:paraId="7B745DCB"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3A3F30C1"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53E2745"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5C753CA9"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18A4FAE2"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0C3981A1"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152EA295"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391FDE3C"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169D6ECE"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30B0817F"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7E64A280"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75BAFFA2"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1EDE2DD"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3E24F940"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B7AD23C"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1E0144D"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C7792E9"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024BAC52"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C1E77B1"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27E29A18"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3B3E5E90" w14:textId="77777777" w:rsidR="00046B69" w:rsidRDefault="00046B69" w:rsidP="00046B69">
      <w:pPr>
        <w:ind w:firstLine="851"/>
        <w:jc w:val="both"/>
        <w:rPr>
          <w:rFonts w:ascii="Times New Roman" w:hAnsi="Times New Roman" w:cs="Times New Roman"/>
          <w:bCs/>
          <w:color w:val="000000" w:themeColor="text1"/>
          <w:sz w:val="28"/>
          <w:szCs w:val="28"/>
          <w:shd w:val="clear" w:color="auto" w:fill="FFFFFF"/>
        </w:rPr>
      </w:pPr>
    </w:p>
    <w:p w14:paraId="62BE9DF7" w14:textId="77777777" w:rsidR="00E67D12" w:rsidRPr="009202E0" w:rsidRDefault="00E67D12" w:rsidP="00A70477">
      <w:pPr>
        <w:ind w:firstLine="851"/>
        <w:jc w:val="center"/>
        <w:rPr>
          <w:rStyle w:val="jsgrdq"/>
          <w:rFonts w:ascii="Times New Roman" w:hAnsi="Times New Roman" w:cs="Times New Roman"/>
          <w:bCs/>
          <w:color w:val="000000" w:themeColor="text1"/>
          <w:sz w:val="28"/>
          <w:szCs w:val="28"/>
        </w:rPr>
      </w:pPr>
      <w:r w:rsidRPr="009202E0">
        <w:rPr>
          <w:rFonts w:ascii="Times New Roman" w:hAnsi="Times New Roman" w:cs="Times New Roman"/>
          <w:bCs/>
          <w:color w:val="000000" w:themeColor="text1"/>
          <w:sz w:val="28"/>
          <w:szCs w:val="28"/>
          <w:shd w:val="clear" w:color="auto" w:fill="FFFFFF"/>
        </w:rPr>
        <w:lastRenderedPageBreak/>
        <w:t>Комитет образования администрации муниципального образования Тосненского района Ленинградской области</w:t>
      </w:r>
    </w:p>
    <w:p w14:paraId="45BEFCE6" w14:textId="77777777" w:rsidR="00E67D12" w:rsidRPr="009202E0" w:rsidRDefault="00E67D12" w:rsidP="00A70477">
      <w:pPr>
        <w:ind w:firstLine="851"/>
        <w:jc w:val="center"/>
        <w:rPr>
          <w:rStyle w:val="jsgrdq"/>
          <w:rFonts w:ascii="Times New Roman" w:hAnsi="Times New Roman" w:cs="Times New Roman"/>
          <w:b/>
          <w:bCs/>
          <w:color w:val="000000" w:themeColor="text1"/>
          <w:sz w:val="28"/>
          <w:szCs w:val="28"/>
        </w:rPr>
      </w:pPr>
    </w:p>
    <w:p w14:paraId="4AF8DA2C" w14:textId="77777777" w:rsidR="00E67D12" w:rsidRPr="009202E0" w:rsidRDefault="00E67D12" w:rsidP="00A70477">
      <w:pPr>
        <w:ind w:firstLine="851"/>
        <w:rPr>
          <w:rStyle w:val="jsgrdq"/>
          <w:rFonts w:ascii="Times New Roman" w:hAnsi="Times New Roman" w:cs="Times New Roman"/>
          <w:b/>
          <w:bCs/>
          <w:color w:val="000000" w:themeColor="text1"/>
          <w:sz w:val="28"/>
          <w:szCs w:val="28"/>
        </w:rPr>
      </w:pPr>
    </w:p>
    <w:p w14:paraId="47D6A2ED" w14:textId="77777777" w:rsidR="00E67D12" w:rsidRPr="009202E0" w:rsidRDefault="00E67D12" w:rsidP="00A70477">
      <w:pPr>
        <w:ind w:firstLine="851"/>
        <w:jc w:val="center"/>
        <w:rPr>
          <w:rStyle w:val="jsgrdq"/>
          <w:rFonts w:ascii="Times New Roman" w:hAnsi="Times New Roman" w:cs="Times New Roman"/>
          <w:b/>
          <w:bCs/>
          <w:color w:val="000000" w:themeColor="text1"/>
          <w:sz w:val="28"/>
          <w:szCs w:val="28"/>
        </w:rPr>
      </w:pPr>
    </w:p>
    <w:p w14:paraId="103528E1" w14:textId="77777777" w:rsidR="00E67D12" w:rsidRPr="009202E0" w:rsidRDefault="00E67D12" w:rsidP="00A70477">
      <w:pPr>
        <w:ind w:firstLine="851"/>
        <w:jc w:val="center"/>
        <w:rPr>
          <w:rStyle w:val="jsgrdq"/>
          <w:rFonts w:ascii="Times New Roman" w:hAnsi="Times New Roman" w:cs="Times New Roman"/>
          <w:b/>
          <w:bCs/>
          <w:color w:val="000000" w:themeColor="text1"/>
          <w:sz w:val="28"/>
          <w:szCs w:val="28"/>
        </w:rPr>
      </w:pPr>
    </w:p>
    <w:p w14:paraId="626DFDDA" w14:textId="77777777" w:rsidR="00E67D12" w:rsidRPr="009202E0" w:rsidRDefault="00E67D12" w:rsidP="00A70477">
      <w:pPr>
        <w:ind w:firstLine="851"/>
        <w:jc w:val="center"/>
        <w:rPr>
          <w:rStyle w:val="jsgrdq"/>
          <w:rFonts w:ascii="Times New Roman" w:hAnsi="Times New Roman" w:cs="Times New Roman"/>
          <w:b/>
          <w:bCs/>
          <w:color w:val="000000" w:themeColor="text1"/>
          <w:sz w:val="28"/>
          <w:szCs w:val="28"/>
        </w:rPr>
      </w:pPr>
    </w:p>
    <w:p w14:paraId="30B0844A" w14:textId="77777777" w:rsidR="00E67D12" w:rsidRPr="009202E0" w:rsidRDefault="00E67D12" w:rsidP="00A70477">
      <w:pPr>
        <w:ind w:firstLine="851"/>
        <w:jc w:val="center"/>
        <w:rPr>
          <w:rStyle w:val="jsgrdq"/>
          <w:rFonts w:ascii="Times New Roman" w:hAnsi="Times New Roman" w:cs="Times New Roman"/>
          <w:b/>
          <w:bCs/>
          <w:color w:val="000000" w:themeColor="text1"/>
          <w:sz w:val="28"/>
          <w:szCs w:val="28"/>
        </w:rPr>
      </w:pPr>
    </w:p>
    <w:p w14:paraId="7ECFDA87" w14:textId="77777777" w:rsidR="00E67D12" w:rsidRPr="00A70477" w:rsidRDefault="00E67D12" w:rsidP="00A70477">
      <w:pPr>
        <w:spacing w:after="0"/>
        <w:ind w:firstLine="851"/>
        <w:jc w:val="center"/>
        <w:rPr>
          <w:rStyle w:val="jsgrdq"/>
          <w:rFonts w:ascii="Times New Roman" w:hAnsi="Times New Roman" w:cs="Times New Roman"/>
          <w:b/>
          <w:bCs/>
          <w:color w:val="000000" w:themeColor="text1"/>
          <w:sz w:val="40"/>
          <w:szCs w:val="28"/>
        </w:rPr>
      </w:pPr>
      <w:r w:rsidRPr="00A70477">
        <w:rPr>
          <w:rStyle w:val="jsgrdq"/>
          <w:rFonts w:ascii="Times New Roman" w:hAnsi="Times New Roman" w:cs="Times New Roman"/>
          <w:b/>
          <w:bCs/>
          <w:color w:val="000000" w:themeColor="text1"/>
          <w:sz w:val="40"/>
          <w:szCs w:val="28"/>
        </w:rPr>
        <w:t xml:space="preserve">Методические рекомендации </w:t>
      </w:r>
    </w:p>
    <w:p w14:paraId="06FF7079" w14:textId="77777777" w:rsidR="00921B7A" w:rsidRPr="00A70477" w:rsidRDefault="00E67D12" w:rsidP="00A70477">
      <w:pPr>
        <w:spacing w:after="0"/>
        <w:ind w:firstLine="851"/>
        <w:jc w:val="center"/>
        <w:rPr>
          <w:rStyle w:val="jsgrdq"/>
          <w:rFonts w:ascii="Times New Roman" w:hAnsi="Times New Roman" w:cs="Times New Roman"/>
          <w:bCs/>
          <w:color w:val="000000" w:themeColor="text1"/>
          <w:sz w:val="40"/>
          <w:szCs w:val="28"/>
        </w:rPr>
      </w:pPr>
      <w:r w:rsidRPr="00A70477">
        <w:rPr>
          <w:rStyle w:val="jsgrdq"/>
          <w:rFonts w:ascii="Times New Roman" w:hAnsi="Times New Roman" w:cs="Times New Roman"/>
          <w:bCs/>
          <w:color w:val="000000" w:themeColor="text1"/>
          <w:sz w:val="40"/>
          <w:szCs w:val="28"/>
        </w:rPr>
        <w:t>по созданию музыкальных клипов с образовательным контентом в рамках предмета ОБЖ</w:t>
      </w:r>
    </w:p>
    <w:p w14:paraId="108A7627"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2AE35F61"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6FCEE254"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6ECDA567"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624F480B"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168BAFEE"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07E90073"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10C2FE18"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239A88AE"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7A7A4A42"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407FB805" w14:textId="77777777" w:rsidR="00E67D12" w:rsidRPr="009202E0" w:rsidRDefault="00E67D12" w:rsidP="00A70477">
      <w:pPr>
        <w:spacing w:after="0"/>
        <w:ind w:firstLine="851"/>
        <w:rPr>
          <w:rStyle w:val="jsgrdq"/>
          <w:rFonts w:ascii="Times New Roman" w:hAnsi="Times New Roman" w:cs="Times New Roman"/>
          <w:bCs/>
          <w:color w:val="000000" w:themeColor="text1"/>
          <w:sz w:val="28"/>
          <w:szCs w:val="28"/>
        </w:rPr>
      </w:pPr>
    </w:p>
    <w:p w14:paraId="7EC35CF9" w14:textId="77777777" w:rsidR="009202E0" w:rsidRPr="009202E0" w:rsidRDefault="009202E0" w:rsidP="00A70477">
      <w:pPr>
        <w:spacing w:after="0"/>
        <w:rPr>
          <w:rStyle w:val="jsgrdq"/>
          <w:rFonts w:ascii="Times New Roman" w:hAnsi="Times New Roman" w:cs="Times New Roman"/>
          <w:bCs/>
          <w:color w:val="000000" w:themeColor="text1"/>
          <w:sz w:val="28"/>
          <w:szCs w:val="28"/>
        </w:rPr>
      </w:pPr>
    </w:p>
    <w:p w14:paraId="27D2AF66" w14:textId="77777777" w:rsidR="009202E0" w:rsidRPr="009202E0" w:rsidRDefault="009202E0" w:rsidP="00A70477">
      <w:pPr>
        <w:spacing w:after="0"/>
        <w:ind w:firstLine="851"/>
        <w:rPr>
          <w:rStyle w:val="jsgrdq"/>
          <w:rFonts w:ascii="Times New Roman" w:hAnsi="Times New Roman" w:cs="Times New Roman"/>
          <w:bCs/>
          <w:color w:val="000000" w:themeColor="text1"/>
          <w:sz w:val="28"/>
          <w:szCs w:val="28"/>
        </w:rPr>
      </w:pPr>
    </w:p>
    <w:p w14:paraId="589FA81B" w14:textId="77777777" w:rsidR="009202E0" w:rsidRPr="009202E0" w:rsidRDefault="009202E0" w:rsidP="00A70477">
      <w:pPr>
        <w:spacing w:after="0"/>
        <w:ind w:firstLine="851"/>
        <w:rPr>
          <w:rStyle w:val="jsgrdq"/>
          <w:rFonts w:ascii="Times New Roman" w:hAnsi="Times New Roman" w:cs="Times New Roman"/>
          <w:bCs/>
          <w:color w:val="000000" w:themeColor="text1"/>
          <w:sz w:val="28"/>
          <w:szCs w:val="28"/>
        </w:rPr>
      </w:pPr>
    </w:p>
    <w:p w14:paraId="0000FBAA" w14:textId="77777777" w:rsidR="00E67D12" w:rsidRPr="009202E0" w:rsidRDefault="00E67D12" w:rsidP="00A70477">
      <w:pPr>
        <w:spacing w:after="0"/>
        <w:ind w:firstLine="851"/>
        <w:jc w:val="center"/>
        <w:rPr>
          <w:rStyle w:val="jsgrdq"/>
          <w:rFonts w:ascii="Times New Roman" w:hAnsi="Times New Roman" w:cs="Times New Roman"/>
          <w:bCs/>
          <w:color w:val="000000" w:themeColor="text1"/>
          <w:sz w:val="28"/>
          <w:szCs w:val="28"/>
        </w:rPr>
      </w:pPr>
    </w:p>
    <w:p w14:paraId="40C352CB" w14:textId="77777777" w:rsidR="00E67D12" w:rsidRPr="009202E0" w:rsidRDefault="00E67D12" w:rsidP="00A70477">
      <w:pPr>
        <w:pStyle w:val="04xlpa"/>
        <w:spacing w:after="0" w:afterAutospacing="0"/>
        <w:ind w:left="-1134" w:firstLine="851"/>
        <w:rPr>
          <w:rStyle w:val="jsgrdq"/>
          <w:color w:val="000000" w:themeColor="text1"/>
          <w:sz w:val="28"/>
          <w:szCs w:val="28"/>
        </w:rPr>
      </w:pPr>
      <w:r w:rsidRPr="009202E0">
        <w:rPr>
          <w:rStyle w:val="jsgrdq"/>
          <w:color w:val="000000" w:themeColor="text1"/>
          <w:sz w:val="28"/>
          <w:szCs w:val="28"/>
        </w:rPr>
        <w:t xml:space="preserve">Автор: </w:t>
      </w:r>
    </w:p>
    <w:p w14:paraId="204C0BC4" w14:textId="2E5D861D" w:rsidR="00121442" w:rsidRDefault="00E67D12" w:rsidP="00A70477">
      <w:pPr>
        <w:pStyle w:val="04xlpa"/>
        <w:spacing w:after="0" w:afterAutospacing="0"/>
        <w:ind w:left="-1134" w:firstLine="851"/>
        <w:rPr>
          <w:rStyle w:val="jsgrdq"/>
          <w:color w:val="000000" w:themeColor="text1"/>
          <w:sz w:val="28"/>
          <w:szCs w:val="28"/>
        </w:rPr>
      </w:pPr>
      <w:r w:rsidRPr="009202E0">
        <w:rPr>
          <w:rStyle w:val="jsgrdq"/>
          <w:color w:val="000000" w:themeColor="text1"/>
          <w:sz w:val="28"/>
          <w:szCs w:val="28"/>
        </w:rPr>
        <w:t>преподаватель первой категории, преподаватель-организатор ОБЖ</w:t>
      </w:r>
      <w:r w:rsidR="00121442">
        <w:rPr>
          <w:rStyle w:val="jsgrdq"/>
          <w:color w:val="000000" w:themeColor="text1"/>
          <w:sz w:val="28"/>
          <w:szCs w:val="28"/>
        </w:rPr>
        <w:t xml:space="preserve"> </w:t>
      </w:r>
    </w:p>
    <w:p w14:paraId="206C33A0" w14:textId="77777777" w:rsidR="00E67D12" w:rsidRDefault="00E67D12" w:rsidP="00A70477">
      <w:pPr>
        <w:pStyle w:val="04xlpa"/>
        <w:spacing w:after="0" w:afterAutospacing="0"/>
        <w:ind w:left="-1134" w:firstLine="851"/>
        <w:rPr>
          <w:rStyle w:val="jsgrdq"/>
          <w:color w:val="000000" w:themeColor="text1"/>
          <w:sz w:val="28"/>
          <w:szCs w:val="28"/>
        </w:rPr>
      </w:pPr>
      <w:r w:rsidRPr="009202E0">
        <w:rPr>
          <w:rStyle w:val="jsgrdq"/>
          <w:color w:val="000000" w:themeColor="text1"/>
          <w:sz w:val="28"/>
          <w:szCs w:val="28"/>
        </w:rPr>
        <w:t>МБОУ «Сельцовская СОШ»</w:t>
      </w:r>
      <w:r w:rsidR="00121442">
        <w:rPr>
          <w:color w:val="000000" w:themeColor="text1"/>
          <w:sz w:val="28"/>
          <w:szCs w:val="28"/>
        </w:rPr>
        <w:t xml:space="preserve"> </w:t>
      </w:r>
      <w:r w:rsidRPr="009202E0">
        <w:rPr>
          <w:rStyle w:val="jsgrdq"/>
          <w:color w:val="000000" w:themeColor="text1"/>
          <w:sz w:val="28"/>
          <w:szCs w:val="28"/>
        </w:rPr>
        <w:t>Буджак Николай Николаевич</w:t>
      </w:r>
    </w:p>
    <w:p w14:paraId="7205374C" w14:textId="54EEDE33" w:rsidR="00A70477" w:rsidRDefault="00A70477" w:rsidP="00A70477">
      <w:pPr>
        <w:pStyle w:val="04xlpa"/>
        <w:spacing w:after="0" w:afterAutospacing="0"/>
        <w:ind w:left="-1134" w:firstLine="851"/>
        <w:rPr>
          <w:rStyle w:val="jsgrdq"/>
          <w:b/>
          <w:color w:val="000000" w:themeColor="text1"/>
          <w:sz w:val="28"/>
          <w:szCs w:val="28"/>
        </w:rPr>
      </w:pPr>
    </w:p>
    <w:p w14:paraId="6ACF384C" w14:textId="77777777" w:rsidR="00473894" w:rsidRPr="00A70477" w:rsidRDefault="00473894" w:rsidP="00A70477">
      <w:pPr>
        <w:pStyle w:val="04xlpa"/>
        <w:spacing w:after="0" w:afterAutospacing="0"/>
        <w:ind w:left="-1134" w:firstLine="851"/>
        <w:rPr>
          <w:rStyle w:val="jsgrdq"/>
          <w:b/>
          <w:color w:val="000000" w:themeColor="text1"/>
          <w:sz w:val="28"/>
          <w:szCs w:val="28"/>
        </w:rPr>
      </w:pPr>
    </w:p>
    <w:p w14:paraId="768D7000" w14:textId="2AAF996C" w:rsidR="00121442" w:rsidRPr="00473894" w:rsidRDefault="00A70477" w:rsidP="00473894">
      <w:pPr>
        <w:pStyle w:val="04xlpa"/>
        <w:spacing w:after="0" w:afterAutospacing="0"/>
        <w:ind w:firstLine="851"/>
        <w:jc w:val="center"/>
        <w:rPr>
          <w:rStyle w:val="jsgrdq"/>
          <w:b/>
          <w:color w:val="000000" w:themeColor="text1"/>
          <w:sz w:val="28"/>
          <w:szCs w:val="28"/>
        </w:rPr>
      </w:pPr>
      <w:r w:rsidRPr="00A70477">
        <w:rPr>
          <w:rStyle w:val="jsgrdq"/>
          <w:b/>
          <w:color w:val="000000" w:themeColor="text1"/>
          <w:sz w:val="28"/>
          <w:szCs w:val="28"/>
        </w:rPr>
        <w:t>п. Сельцо, 2021</w:t>
      </w:r>
    </w:p>
    <w:p w14:paraId="2B0E99A7" w14:textId="77777777" w:rsidR="00121442" w:rsidRPr="009202E0" w:rsidRDefault="00121442" w:rsidP="00A70477">
      <w:pPr>
        <w:pStyle w:val="04xlpa"/>
        <w:spacing w:after="0" w:afterAutospacing="0"/>
        <w:ind w:firstLine="851"/>
        <w:rPr>
          <w:color w:val="000000" w:themeColor="text1"/>
          <w:sz w:val="28"/>
          <w:szCs w:val="28"/>
        </w:rPr>
      </w:pPr>
    </w:p>
    <w:p w14:paraId="6A2953A3" w14:textId="77777777" w:rsidR="00E67D12" w:rsidRPr="009202E0" w:rsidRDefault="009202E0" w:rsidP="00473894">
      <w:pPr>
        <w:pStyle w:val="04xlpa"/>
        <w:numPr>
          <w:ilvl w:val="0"/>
          <w:numId w:val="1"/>
        </w:numPr>
        <w:spacing w:before="0" w:beforeAutospacing="0" w:after="0" w:afterAutospacing="0" w:line="360" w:lineRule="auto"/>
        <w:ind w:firstLine="851"/>
        <w:jc w:val="center"/>
        <w:rPr>
          <w:rStyle w:val="jsgrdq"/>
          <w:b/>
          <w:color w:val="000000" w:themeColor="text1"/>
          <w:sz w:val="28"/>
          <w:szCs w:val="28"/>
        </w:rPr>
      </w:pPr>
      <w:r w:rsidRPr="009202E0">
        <w:rPr>
          <w:rStyle w:val="jsgrdq"/>
          <w:b/>
          <w:color w:val="000000" w:themeColor="text1"/>
          <w:sz w:val="28"/>
          <w:szCs w:val="28"/>
        </w:rPr>
        <w:t>ВВЕДЕНИЕ</w:t>
      </w:r>
    </w:p>
    <w:p w14:paraId="2DFB2D25" w14:textId="77777777" w:rsidR="00473894" w:rsidRDefault="00473894" w:rsidP="00A70477">
      <w:pPr>
        <w:pStyle w:val="04xlpa"/>
        <w:spacing w:before="0" w:beforeAutospacing="0" w:after="0" w:afterAutospacing="0" w:line="360" w:lineRule="auto"/>
        <w:ind w:firstLine="851"/>
        <w:jc w:val="both"/>
        <w:rPr>
          <w:rStyle w:val="jsgrdq"/>
          <w:b/>
          <w:color w:val="000000" w:themeColor="text1"/>
          <w:sz w:val="28"/>
          <w:szCs w:val="28"/>
        </w:rPr>
      </w:pPr>
    </w:p>
    <w:p w14:paraId="4E7A885A" w14:textId="18F29998" w:rsidR="00E67D12" w:rsidRPr="009202E0" w:rsidRDefault="009202E0" w:rsidP="00A70477">
      <w:pPr>
        <w:pStyle w:val="04xlpa"/>
        <w:spacing w:before="0" w:beforeAutospacing="0" w:after="0" w:afterAutospacing="0" w:line="360" w:lineRule="auto"/>
        <w:ind w:firstLine="851"/>
        <w:jc w:val="both"/>
        <w:rPr>
          <w:rStyle w:val="jsgrdq"/>
          <w:b/>
          <w:color w:val="000000" w:themeColor="text1"/>
          <w:sz w:val="28"/>
          <w:szCs w:val="28"/>
        </w:rPr>
      </w:pPr>
      <w:r w:rsidRPr="009202E0">
        <w:rPr>
          <w:rStyle w:val="jsgrdq"/>
          <w:b/>
          <w:color w:val="000000" w:themeColor="text1"/>
          <w:sz w:val="28"/>
          <w:szCs w:val="28"/>
        </w:rPr>
        <w:t xml:space="preserve">1.1 </w:t>
      </w:r>
      <w:r w:rsidR="00E67D12" w:rsidRPr="009202E0">
        <w:rPr>
          <w:rStyle w:val="jsgrdq"/>
          <w:b/>
          <w:color w:val="000000" w:themeColor="text1"/>
          <w:sz w:val="28"/>
          <w:szCs w:val="28"/>
        </w:rPr>
        <w:t>Важная информация</w:t>
      </w:r>
    </w:p>
    <w:p w14:paraId="4DCDD35D" w14:textId="61407EC5" w:rsidR="00E67D12" w:rsidRPr="009202E0" w:rsidRDefault="00E67D12" w:rsidP="00A70477">
      <w:pPr>
        <w:pStyle w:val="04xlpa"/>
        <w:spacing w:before="0" w:beforeAutospacing="0" w:after="0" w:afterAutospacing="0" w:line="360" w:lineRule="auto"/>
        <w:ind w:firstLine="851"/>
        <w:jc w:val="both"/>
        <w:rPr>
          <w:color w:val="000000" w:themeColor="text1"/>
          <w:sz w:val="28"/>
          <w:szCs w:val="28"/>
        </w:rPr>
      </w:pPr>
      <w:r w:rsidRPr="009202E0">
        <w:rPr>
          <w:rStyle w:val="jsgrdq"/>
          <w:color w:val="000000" w:themeColor="text1"/>
          <w:sz w:val="28"/>
          <w:szCs w:val="28"/>
        </w:rPr>
        <w:t>Лучший способ для создания музыкального</w:t>
      </w:r>
      <w:r w:rsidR="00C80889">
        <w:rPr>
          <w:rStyle w:val="jsgrdq"/>
          <w:color w:val="000000" w:themeColor="text1"/>
          <w:sz w:val="28"/>
          <w:szCs w:val="28"/>
        </w:rPr>
        <w:t xml:space="preserve"> </w:t>
      </w:r>
      <w:r w:rsidRPr="009202E0">
        <w:rPr>
          <w:rStyle w:val="jsgrdq"/>
          <w:color w:val="000000" w:themeColor="text1"/>
          <w:sz w:val="28"/>
          <w:szCs w:val="28"/>
        </w:rPr>
        <w:t>клипа содержащего образовательный контент - прочитать данн</w:t>
      </w:r>
      <w:r w:rsidR="00C80889">
        <w:rPr>
          <w:rStyle w:val="jsgrdq"/>
          <w:color w:val="000000" w:themeColor="text1"/>
          <w:sz w:val="28"/>
          <w:szCs w:val="28"/>
        </w:rPr>
        <w:t>ый методический материал</w:t>
      </w:r>
      <w:r w:rsidRPr="009202E0">
        <w:rPr>
          <w:rStyle w:val="jsgrdq"/>
          <w:color w:val="000000" w:themeColor="text1"/>
          <w:sz w:val="28"/>
          <w:szCs w:val="28"/>
        </w:rPr>
        <w:t>.</w:t>
      </w:r>
    </w:p>
    <w:p w14:paraId="6C327B7D" w14:textId="77777777" w:rsidR="009202E0" w:rsidRPr="009202E0" w:rsidRDefault="00E67D12" w:rsidP="00A70477">
      <w:pPr>
        <w:pStyle w:val="04xlpa"/>
        <w:spacing w:before="0" w:beforeAutospacing="0" w:after="0" w:afterAutospacing="0" w:line="360" w:lineRule="auto"/>
        <w:ind w:firstLine="851"/>
        <w:jc w:val="both"/>
        <w:rPr>
          <w:rStyle w:val="jsgrdq"/>
          <w:color w:val="000000" w:themeColor="text1"/>
          <w:sz w:val="28"/>
          <w:szCs w:val="28"/>
        </w:rPr>
      </w:pPr>
      <w:r w:rsidRPr="009202E0">
        <w:rPr>
          <w:rStyle w:val="jsgrdq"/>
          <w:color w:val="000000" w:themeColor="text1"/>
          <w:sz w:val="28"/>
          <w:szCs w:val="28"/>
        </w:rPr>
        <w:t>Тут вы найдете все ответы на вопросы по созданию музыкального клипа, в том числе информацию о законодательных нормативных-правовых актах применяемые при создании Digital-проектов.</w:t>
      </w:r>
    </w:p>
    <w:p w14:paraId="67B8490B" w14:textId="77777777" w:rsidR="00E67D12" w:rsidRPr="009202E0" w:rsidRDefault="009202E0" w:rsidP="00A70477">
      <w:pPr>
        <w:pStyle w:val="04xlpa"/>
        <w:spacing w:before="0" w:beforeAutospacing="0" w:after="0" w:afterAutospacing="0" w:line="360" w:lineRule="auto"/>
        <w:ind w:firstLine="851"/>
        <w:jc w:val="both"/>
        <w:rPr>
          <w:color w:val="000000" w:themeColor="text1"/>
          <w:sz w:val="28"/>
          <w:szCs w:val="28"/>
        </w:rPr>
      </w:pPr>
      <w:r w:rsidRPr="009202E0">
        <w:rPr>
          <w:rStyle w:val="jsgrdq"/>
          <w:b/>
          <w:color w:val="000000" w:themeColor="text1"/>
          <w:sz w:val="28"/>
          <w:szCs w:val="28"/>
        </w:rPr>
        <w:t xml:space="preserve">1.2 </w:t>
      </w:r>
      <w:r w:rsidR="00E67D12" w:rsidRPr="009202E0">
        <w:rPr>
          <w:rStyle w:val="jsgrdq"/>
          <w:b/>
          <w:color w:val="000000" w:themeColor="text1"/>
          <w:sz w:val="28"/>
          <w:szCs w:val="28"/>
        </w:rPr>
        <w:t>Актуальность разработки</w:t>
      </w:r>
    </w:p>
    <w:p w14:paraId="23D714B9" w14:textId="77777777" w:rsidR="00E67D12" w:rsidRPr="009202E0" w:rsidRDefault="00E67D12" w:rsidP="00A70477">
      <w:pPr>
        <w:pStyle w:val="04xlpa"/>
        <w:spacing w:before="0" w:beforeAutospacing="0" w:after="0" w:afterAutospacing="0" w:line="360" w:lineRule="auto"/>
        <w:ind w:firstLine="851"/>
        <w:jc w:val="both"/>
        <w:rPr>
          <w:color w:val="000000" w:themeColor="text1"/>
          <w:sz w:val="28"/>
          <w:szCs w:val="28"/>
        </w:rPr>
      </w:pPr>
      <w:r w:rsidRPr="009202E0">
        <w:rPr>
          <w:rStyle w:val="jsgrdq"/>
          <w:color w:val="000000" w:themeColor="text1"/>
          <w:sz w:val="28"/>
          <w:szCs w:val="28"/>
        </w:rPr>
        <w:t>Актуальность связана прежде всего с необходимостью овладения учителями новыми педагогическими техниками и технологиями. Учитель в современных условиях должен быть готов к использованию и внедрению нов</w:t>
      </w:r>
      <w:r w:rsidR="009202E0" w:rsidRPr="009202E0">
        <w:rPr>
          <w:rStyle w:val="jsgrdq"/>
          <w:color w:val="000000" w:themeColor="text1"/>
          <w:sz w:val="28"/>
          <w:szCs w:val="28"/>
        </w:rPr>
        <w:t xml:space="preserve">ейших Digital-технологий </w:t>
      </w:r>
      <w:r w:rsidRPr="009202E0">
        <w:rPr>
          <w:rStyle w:val="jsgrdq"/>
          <w:color w:val="000000" w:themeColor="text1"/>
          <w:sz w:val="28"/>
          <w:szCs w:val="28"/>
        </w:rPr>
        <w:t>в проектную урочную и внеурочную деятельность учащихся.</w:t>
      </w:r>
    </w:p>
    <w:p w14:paraId="0D42BC00" w14:textId="77777777" w:rsidR="00E67D12" w:rsidRPr="009202E0" w:rsidRDefault="00E67D12" w:rsidP="00A70477">
      <w:pPr>
        <w:pStyle w:val="04xlpa"/>
        <w:spacing w:before="0" w:beforeAutospacing="0" w:after="0" w:afterAutospacing="0" w:line="360" w:lineRule="auto"/>
        <w:ind w:firstLine="851"/>
        <w:jc w:val="both"/>
        <w:rPr>
          <w:color w:val="000000" w:themeColor="text1"/>
          <w:sz w:val="28"/>
          <w:szCs w:val="28"/>
        </w:rPr>
      </w:pPr>
      <w:r w:rsidRPr="009202E0">
        <w:rPr>
          <w:rStyle w:val="jsgrdq"/>
          <w:color w:val="000000" w:themeColor="text1"/>
          <w:sz w:val="28"/>
          <w:szCs w:val="28"/>
        </w:rPr>
        <w:t>Одним из перспективных направлений использования Digital-технологий для проведения обучения, включая дистанционные формы, для организации проектной деятельности обучающихся</w:t>
      </w:r>
      <w:r w:rsidR="009202E0" w:rsidRPr="009202E0">
        <w:rPr>
          <w:rStyle w:val="jsgrdq"/>
          <w:color w:val="000000" w:themeColor="text1"/>
          <w:sz w:val="28"/>
          <w:szCs w:val="28"/>
        </w:rPr>
        <w:t>,</w:t>
      </w:r>
      <w:r w:rsidRPr="009202E0">
        <w:rPr>
          <w:rStyle w:val="jsgrdq"/>
          <w:color w:val="000000" w:themeColor="text1"/>
          <w:sz w:val="28"/>
          <w:szCs w:val="28"/>
        </w:rPr>
        <w:t xml:space="preserve"> является создание музыкальных клипов. Создание и использование музыкальных клипов в учебном процессе повышает наглядность и мотивацию к обучению.</w:t>
      </w:r>
    </w:p>
    <w:p w14:paraId="543307B8" w14:textId="77777777" w:rsidR="00E67D12" w:rsidRPr="009202E0" w:rsidRDefault="00E67D12" w:rsidP="00A70477">
      <w:pPr>
        <w:pStyle w:val="04xlpa"/>
        <w:spacing w:before="0" w:beforeAutospacing="0" w:after="0" w:afterAutospacing="0" w:line="360" w:lineRule="auto"/>
        <w:ind w:firstLine="851"/>
        <w:jc w:val="both"/>
        <w:rPr>
          <w:rStyle w:val="jsgrdq"/>
          <w:color w:val="000000" w:themeColor="text1"/>
          <w:sz w:val="28"/>
          <w:szCs w:val="28"/>
        </w:rPr>
      </w:pPr>
      <w:r w:rsidRPr="009202E0">
        <w:rPr>
          <w:rStyle w:val="jsgrdq"/>
          <w:color w:val="000000" w:themeColor="text1"/>
          <w:sz w:val="28"/>
          <w:szCs w:val="28"/>
        </w:rPr>
        <w:t>Кроме того, в последние годы все шире на разных уровнях (от районного до всероссийского) проводятся многочисле</w:t>
      </w:r>
      <w:r w:rsidR="009202E0" w:rsidRPr="009202E0">
        <w:rPr>
          <w:rStyle w:val="jsgrdq"/>
          <w:color w:val="000000" w:themeColor="text1"/>
          <w:sz w:val="28"/>
          <w:szCs w:val="28"/>
        </w:rPr>
        <w:t xml:space="preserve">нные конкурсы и фестивали педагогов </w:t>
      </w:r>
      <w:r w:rsidRPr="009202E0">
        <w:rPr>
          <w:rStyle w:val="jsgrdq"/>
          <w:color w:val="000000" w:themeColor="text1"/>
          <w:sz w:val="28"/>
          <w:szCs w:val="28"/>
        </w:rPr>
        <w:t>и школьников, в которых обязательным требованием является создание в каком-либо жанре видеоролика.</w:t>
      </w:r>
    </w:p>
    <w:p w14:paraId="44BBEEC4" w14:textId="77777777" w:rsidR="009202E0" w:rsidRPr="009202E0" w:rsidRDefault="009202E0" w:rsidP="00A70477">
      <w:pPr>
        <w:pStyle w:val="04xlpa"/>
        <w:numPr>
          <w:ilvl w:val="0"/>
          <w:numId w:val="1"/>
        </w:numPr>
        <w:spacing w:before="0" w:beforeAutospacing="0" w:after="0" w:afterAutospacing="0" w:line="360" w:lineRule="auto"/>
        <w:ind w:firstLine="851"/>
        <w:jc w:val="center"/>
        <w:rPr>
          <w:rStyle w:val="jsgrdq"/>
          <w:b/>
          <w:color w:val="000000" w:themeColor="text1"/>
          <w:sz w:val="28"/>
          <w:szCs w:val="28"/>
        </w:rPr>
      </w:pPr>
      <w:r w:rsidRPr="009202E0">
        <w:rPr>
          <w:rStyle w:val="jsgrdq"/>
          <w:b/>
          <w:color w:val="000000" w:themeColor="text1"/>
          <w:sz w:val="28"/>
          <w:szCs w:val="28"/>
        </w:rPr>
        <w:t>НОРМАТИВНО-ПРАВОВАЯ БАЗА</w:t>
      </w:r>
    </w:p>
    <w:p w14:paraId="78C3B5A2" w14:textId="77777777" w:rsidR="009202E0" w:rsidRPr="009202E0" w:rsidRDefault="009202E0" w:rsidP="00A70477">
      <w:pPr>
        <w:pStyle w:val="04xlpa"/>
        <w:spacing w:before="0" w:beforeAutospacing="0" w:after="0" w:afterAutospacing="0" w:line="360" w:lineRule="auto"/>
        <w:ind w:firstLine="851"/>
        <w:rPr>
          <w:rStyle w:val="jsgrdq"/>
          <w:b/>
          <w:color w:val="000000" w:themeColor="text1"/>
          <w:sz w:val="28"/>
          <w:szCs w:val="28"/>
        </w:rPr>
      </w:pPr>
      <w:r w:rsidRPr="009202E0">
        <w:rPr>
          <w:rStyle w:val="jsgrdq"/>
          <w:b/>
          <w:color w:val="000000" w:themeColor="text1"/>
          <w:sz w:val="28"/>
          <w:szCs w:val="28"/>
        </w:rPr>
        <w:t>2.1 Видеосъемка детей</w:t>
      </w:r>
    </w:p>
    <w:p w14:paraId="071BFF4B" w14:textId="77777777" w:rsidR="009202E0" w:rsidRPr="009202E0" w:rsidRDefault="009202E0" w:rsidP="00A70477">
      <w:pPr>
        <w:pStyle w:val="04xlpa"/>
        <w:spacing w:before="0" w:beforeAutospacing="0" w:after="0" w:afterAutospacing="0" w:line="360" w:lineRule="auto"/>
        <w:ind w:firstLine="851"/>
        <w:jc w:val="both"/>
        <w:rPr>
          <w:sz w:val="28"/>
          <w:szCs w:val="28"/>
        </w:rPr>
      </w:pPr>
      <w:r w:rsidRPr="009202E0">
        <w:rPr>
          <w:sz w:val="28"/>
          <w:szCs w:val="28"/>
        </w:rPr>
        <w:t xml:space="preserve">В соответствии со статьей 152.1 Гражданского кодекса Российской Федерации (далее – ГК РФ),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w:t>
      </w:r>
      <w:r w:rsidRPr="009202E0">
        <w:rPr>
          <w:sz w:val="28"/>
          <w:szCs w:val="28"/>
        </w:rPr>
        <w:lastRenderedPageBreak/>
        <w:t>допускаются только с его согласия. При этом в силу ст. 64 Семейного кодекса Российской Федерации и ст. 28 ГК РФ, родители, являясь законными представителями своих детей (несовершеннолетних, не достигших 14-ти лет (малолетних), выступают в защиту их прав и интересов, и только они вправе совершать от их имени сделки.</w:t>
      </w:r>
    </w:p>
    <w:p w14:paraId="581D820A" w14:textId="77777777" w:rsidR="009202E0" w:rsidRPr="009202E0" w:rsidRDefault="009202E0" w:rsidP="00A70477">
      <w:pPr>
        <w:pStyle w:val="04xlpa"/>
        <w:spacing w:before="0" w:beforeAutospacing="0" w:after="0" w:afterAutospacing="0" w:line="360" w:lineRule="auto"/>
        <w:ind w:firstLine="851"/>
        <w:jc w:val="both"/>
        <w:rPr>
          <w:b/>
          <w:sz w:val="28"/>
          <w:szCs w:val="28"/>
        </w:rPr>
      </w:pPr>
      <w:r w:rsidRPr="009202E0">
        <w:rPr>
          <w:b/>
          <w:sz w:val="28"/>
          <w:szCs w:val="28"/>
        </w:rPr>
        <w:t>2.2 Персональные данные</w:t>
      </w:r>
    </w:p>
    <w:p w14:paraId="7F129065" w14:textId="77777777" w:rsidR="009202E0" w:rsidRPr="009202E0" w:rsidRDefault="009202E0" w:rsidP="00A70477">
      <w:pPr>
        <w:pStyle w:val="04xlpa"/>
        <w:spacing w:before="0" w:beforeAutospacing="0" w:after="0" w:afterAutospacing="0" w:line="360" w:lineRule="auto"/>
        <w:ind w:firstLine="851"/>
        <w:jc w:val="both"/>
        <w:rPr>
          <w:b/>
          <w:sz w:val="28"/>
          <w:szCs w:val="28"/>
        </w:rPr>
      </w:pPr>
      <w:r w:rsidRPr="009202E0">
        <w:rPr>
          <w:sz w:val="28"/>
          <w:szCs w:val="28"/>
        </w:rPr>
        <w:t>Статьей 3 Федерального закона от 27.07.2006 года № 152-ФЗ «О персональных данных» установлено, что персональные данные – это любая информация, относящаяся к прямо или косвенно определенному или определяемому физическому лицу (субъекту персональных данных). Под обработкой персональных данных понимается любое действие (операция) или совокупность действий (операций), включая сбор, запись, накопление, хранение, распространение, предоставление, доступ к ним. Кроме того, статьей 11 предусмотрено, что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w:t>
      </w:r>
    </w:p>
    <w:p w14:paraId="063A7FEF" w14:textId="17FF9E83" w:rsidR="009202E0" w:rsidRPr="009202E0" w:rsidRDefault="006060FE" w:rsidP="00A70477">
      <w:pPr>
        <w:pStyle w:val="04xlpa"/>
        <w:spacing w:before="0" w:beforeAutospacing="0" w:after="0" w:afterAutospacing="0" w:line="360" w:lineRule="auto"/>
        <w:ind w:firstLine="851"/>
        <w:jc w:val="both"/>
        <w:rPr>
          <w:b/>
          <w:color w:val="000000" w:themeColor="text1"/>
          <w:sz w:val="28"/>
          <w:szCs w:val="28"/>
        </w:rPr>
      </w:pPr>
      <w:r>
        <w:rPr>
          <w:b/>
          <w:color w:val="000000" w:themeColor="text1"/>
          <w:sz w:val="28"/>
          <w:szCs w:val="28"/>
        </w:rPr>
        <w:t>2.3</w:t>
      </w:r>
      <w:r w:rsidR="009202E0" w:rsidRPr="009202E0">
        <w:rPr>
          <w:b/>
          <w:color w:val="000000" w:themeColor="text1"/>
          <w:sz w:val="28"/>
          <w:szCs w:val="28"/>
        </w:rPr>
        <w:t xml:space="preserve"> </w:t>
      </w:r>
      <w:r w:rsidR="009202E0" w:rsidRPr="009202E0">
        <w:rPr>
          <w:b/>
          <w:sz w:val="28"/>
          <w:szCs w:val="28"/>
        </w:rPr>
        <w:t>Использование видео и фотоматериалов</w:t>
      </w:r>
    </w:p>
    <w:p w14:paraId="0D4AB670" w14:textId="77777777" w:rsidR="00E67D12" w:rsidRDefault="009202E0" w:rsidP="00A70477">
      <w:pPr>
        <w:spacing w:after="0" w:line="360" w:lineRule="auto"/>
        <w:ind w:firstLine="851"/>
        <w:jc w:val="both"/>
        <w:rPr>
          <w:rFonts w:ascii="Times New Roman" w:hAnsi="Times New Roman" w:cs="Times New Roman"/>
          <w:sz w:val="28"/>
          <w:szCs w:val="28"/>
        </w:rPr>
      </w:pPr>
      <w:r w:rsidRPr="009202E0">
        <w:rPr>
          <w:rFonts w:ascii="Times New Roman" w:hAnsi="Times New Roman" w:cs="Times New Roman"/>
          <w:sz w:val="28"/>
          <w:szCs w:val="28"/>
        </w:rPr>
        <w:t>С учетом изложенного, можно сделать вывод о том, что обнародование и использование изображения (видео и фотографии) несовершеннолетнего может осуществляться только с согласия его родителей либо иных законных представителей (усыновителей или опекунов).</w:t>
      </w:r>
    </w:p>
    <w:p w14:paraId="0645AC86" w14:textId="77777777" w:rsidR="006060FE" w:rsidRPr="006060FE" w:rsidRDefault="006060FE" w:rsidP="00A70477">
      <w:pPr>
        <w:pStyle w:val="a3"/>
        <w:numPr>
          <w:ilvl w:val="0"/>
          <w:numId w:val="1"/>
        </w:numPr>
        <w:spacing w:after="0" w:line="360" w:lineRule="auto"/>
        <w:ind w:firstLine="851"/>
        <w:jc w:val="center"/>
        <w:rPr>
          <w:rFonts w:ascii="Times New Roman" w:hAnsi="Times New Roman" w:cs="Times New Roman"/>
          <w:b/>
          <w:sz w:val="28"/>
        </w:rPr>
      </w:pPr>
      <w:r w:rsidRPr="006060FE">
        <w:rPr>
          <w:rFonts w:ascii="Times New Roman" w:hAnsi="Times New Roman" w:cs="Times New Roman"/>
          <w:b/>
          <w:sz w:val="28"/>
        </w:rPr>
        <w:t>БЕЗОПАСНОСТЬ ДЕТЕЙ</w:t>
      </w:r>
    </w:p>
    <w:p w14:paraId="39F84F3F" w14:textId="77777777" w:rsidR="006060FE" w:rsidRDefault="006060FE" w:rsidP="00A70477">
      <w:pPr>
        <w:spacing w:after="0" w:line="360" w:lineRule="auto"/>
        <w:ind w:firstLine="851"/>
        <w:jc w:val="both"/>
        <w:rPr>
          <w:rFonts w:ascii="Times New Roman" w:hAnsi="Times New Roman" w:cs="Times New Roman"/>
          <w:b/>
          <w:sz w:val="28"/>
          <w:szCs w:val="28"/>
        </w:rPr>
      </w:pPr>
      <w:r w:rsidRPr="006060FE">
        <w:rPr>
          <w:rFonts w:ascii="Times New Roman" w:hAnsi="Times New Roman" w:cs="Times New Roman"/>
          <w:b/>
          <w:sz w:val="28"/>
          <w:szCs w:val="28"/>
        </w:rPr>
        <w:t>3.1 Безопасность в помещении</w:t>
      </w:r>
    </w:p>
    <w:p w14:paraId="0604F111" w14:textId="77777777" w:rsidR="006060FE" w:rsidRDefault="006060FE" w:rsidP="00A70477">
      <w:pPr>
        <w:spacing w:after="0" w:line="360" w:lineRule="auto"/>
        <w:ind w:firstLine="851"/>
        <w:jc w:val="both"/>
        <w:rPr>
          <w:rFonts w:ascii="Times New Roman" w:hAnsi="Times New Roman" w:cs="Times New Roman"/>
          <w:sz w:val="28"/>
          <w:szCs w:val="28"/>
        </w:rPr>
      </w:pPr>
      <w:r w:rsidRPr="006060FE">
        <w:rPr>
          <w:rFonts w:ascii="Times New Roman" w:hAnsi="Times New Roman" w:cs="Times New Roman"/>
          <w:sz w:val="28"/>
          <w:szCs w:val="28"/>
        </w:rPr>
        <w:t xml:space="preserve">Создание музыкального клипа - очень трудоемкое и ответственное дело. Как правило разработка такого проекта осуществляется во внеурочное время. Важно учитывать возраст обучающегося, его физическое и психологическое состояние, а также учитывать все его физические и психологические нагрузки для оптимизации времени проведенного при </w:t>
      </w:r>
      <w:r w:rsidRPr="006060FE">
        <w:rPr>
          <w:rFonts w:ascii="Times New Roman" w:hAnsi="Times New Roman" w:cs="Times New Roman"/>
          <w:sz w:val="28"/>
          <w:szCs w:val="28"/>
        </w:rPr>
        <w:lastRenderedPageBreak/>
        <w:t>создании такого проекта. Помещение должно быть оснащено согласно критериям "Постановления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p w14:paraId="06A0D01A" w14:textId="77777777" w:rsidR="006060FE" w:rsidRDefault="006060FE" w:rsidP="00A70477">
      <w:pPr>
        <w:spacing w:after="0" w:line="360" w:lineRule="auto"/>
        <w:ind w:firstLine="851"/>
        <w:jc w:val="both"/>
        <w:rPr>
          <w:rFonts w:ascii="Times New Roman" w:hAnsi="Times New Roman" w:cs="Times New Roman"/>
          <w:b/>
          <w:sz w:val="28"/>
        </w:rPr>
      </w:pPr>
      <w:r w:rsidRPr="006060FE">
        <w:rPr>
          <w:rFonts w:ascii="Times New Roman" w:hAnsi="Times New Roman" w:cs="Times New Roman"/>
          <w:b/>
          <w:sz w:val="28"/>
        </w:rPr>
        <w:t>3.2 Безопасность вне помещения</w:t>
      </w:r>
    </w:p>
    <w:p w14:paraId="625C2E64" w14:textId="2F70DBCA" w:rsidR="006060FE" w:rsidRDefault="006060FE" w:rsidP="00A70477">
      <w:pPr>
        <w:spacing w:after="0" w:line="360" w:lineRule="auto"/>
        <w:ind w:firstLine="851"/>
        <w:jc w:val="both"/>
        <w:rPr>
          <w:rFonts w:ascii="Times New Roman" w:hAnsi="Times New Roman" w:cs="Times New Roman"/>
          <w:sz w:val="28"/>
          <w:szCs w:val="28"/>
        </w:rPr>
      </w:pPr>
      <w:r w:rsidRPr="006060FE">
        <w:rPr>
          <w:rFonts w:ascii="Times New Roman" w:hAnsi="Times New Roman" w:cs="Times New Roman"/>
          <w:sz w:val="28"/>
          <w:szCs w:val="28"/>
        </w:rPr>
        <w:t>При непосредственной съемке или репетиции съемки вне помещений должны быть учтены с</w:t>
      </w:r>
      <w:r>
        <w:rPr>
          <w:rFonts w:ascii="Times New Roman" w:hAnsi="Times New Roman" w:cs="Times New Roman"/>
          <w:sz w:val="28"/>
          <w:szCs w:val="28"/>
        </w:rPr>
        <w:t>ледующие правила безопасности: о</w:t>
      </w:r>
      <w:r w:rsidRPr="006060FE">
        <w:rPr>
          <w:rFonts w:ascii="Times New Roman" w:hAnsi="Times New Roman" w:cs="Times New Roman"/>
          <w:sz w:val="28"/>
          <w:szCs w:val="28"/>
        </w:rPr>
        <w:t>тсутствие любых угрожающих факторов обучающимся во время съемок или репетиций. Угрожающие факторы зависят</w:t>
      </w:r>
      <w:r>
        <w:rPr>
          <w:rFonts w:ascii="Times New Roman" w:hAnsi="Times New Roman" w:cs="Times New Roman"/>
          <w:sz w:val="28"/>
          <w:szCs w:val="28"/>
        </w:rPr>
        <w:t xml:space="preserve"> от выбранной локации. Например,</w:t>
      </w:r>
      <w:r w:rsidRPr="006060FE">
        <w:rPr>
          <w:rFonts w:ascii="Times New Roman" w:hAnsi="Times New Roman" w:cs="Times New Roman"/>
          <w:sz w:val="28"/>
          <w:szCs w:val="28"/>
        </w:rPr>
        <w:t xml:space="preserve"> если это вблизи проезжей части, то должны быть соблюдены все правила дорожного движения. Должн</w:t>
      </w:r>
      <w:r>
        <w:rPr>
          <w:rFonts w:ascii="Times New Roman" w:hAnsi="Times New Roman" w:cs="Times New Roman"/>
          <w:sz w:val="28"/>
          <w:szCs w:val="28"/>
        </w:rPr>
        <w:t xml:space="preserve">ы быть учтены погодные условия </w:t>
      </w:r>
      <w:r w:rsidR="00C65048">
        <w:rPr>
          <w:rFonts w:ascii="Times New Roman" w:hAnsi="Times New Roman" w:cs="Times New Roman"/>
          <w:sz w:val="28"/>
          <w:szCs w:val="28"/>
        </w:rPr>
        <w:t>е</w:t>
      </w:r>
      <w:r w:rsidRPr="006060FE">
        <w:rPr>
          <w:rFonts w:ascii="Times New Roman" w:hAnsi="Times New Roman" w:cs="Times New Roman"/>
          <w:sz w:val="28"/>
          <w:szCs w:val="28"/>
        </w:rPr>
        <w:t>сли они благоприятные, то съемка или репетиция может продолжать</w:t>
      </w:r>
      <w:r>
        <w:rPr>
          <w:rFonts w:ascii="Times New Roman" w:hAnsi="Times New Roman" w:cs="Times New Roman"/>
          <w:sz w:val="28"/>
          <w:szCs w:val="28"/>
        </w:rPr>
        <w:t>ся</w:t>
      </w:r>
      <w:r w:rsidRPr="006060FE">
        <w:rPr>
          <w:rFonts w:ascii="Times New Roman" w:hAnsi="Times New Roman" w:cs="Times New Roman"/>
          <w:sz w:val="28"/>
          <w:szCs w:val="28"/>
        </w:rPr>
        <w:t xml:space="preserve"> максимально долго (время должно быть заранее согласовано с родителями или законными представителями, если это выходит за рамки времени </w:t>
      </w:r>
      <w:r>
        <w:rPr>
          <w:rFonts w:ascii="Times New Roman" w:hAnsi="Times New Roman" w:cs="Times New Roman"/>
          <w:sz w:val="28"/>
          <w:szCs w:val="28"/>
        </w:rPr>
        <w:t>учебного времени</w:t>
      </w:r>
      <w:r w:rsidRPr="006060FE">
        <w:rPr>
          <w:rFonts w:ascii="Times New Roman" w:hAnsi="Times New Roman" w:cs="Times New Roman"/>
          <w:sz w:val="28"/>
          <w:szCs w:val="28"/>
        </w:rPr>
        <w:t>). Если погодные условия меняются или на местности холод или жара, то съемку рекомендовано проводить только в течении 15-25 минут вне помещения.</w:t>
      </w:r>
    </w:p>
    <w:p w14:paraId="056C8DF8" w14:textId="77777777" w:rsidR="006060FE" w:rsidRDefault="006060FE" w:rsidP="00A70477">
      <w:pPr>
        <w:spacing w:after="0" w:line="360" w:lineRule="auto"/>
        <w:ind w:firstLine="851"/>
        <w:jc w:val="both"/>
        <w:rPr>
          <w:rFonts w:ascii="Times New Roman" w:hAnsi="Times New Roman" w:cs="Times New Roman"/>
          <w:b/>
          <w:sz w:val="28"/>
          <w:szCs w:val="28"/>
        </w:rPr>
      </w:pPr>
      <w:r w:rsidRPr="006060FE">
        <w:rPr>
          <w:rFonts w:ascii="Times New Roman" w:hAnsi="Times New Roman" w:cs="Times New Roman"/>
          <w:b/>
          <w:sz w:val="28"/>
          <w:szCs w:val="28"/>
        </w:rPr>
        <w:t>3.3 Транспортировка детей</w:t>
      </w:r>
    </w:p>
    <w:p w14:paraId="308F1C31" w14:textId="17AC99EB" w:rsidR="00121442" w:rsidRDefault="00121442" w:rsidP="00A70477">
      <w:pPr>
        <w:spacing w:after="0" w:line="360" w:lineRule="auto"/>
        <w:ind w:firstLine="851"/>
        <w:jc w:val="both"/>
        <w:rPr>
          <w:rFonts w:ascii="Times New Roman" w:hAnsi="Times New Roman" w:cs="Times New Roman"/>
          <w:color w:val="000000" w:themeColor="text1"/>
          <w:sz w:val="28"/>
          <w:szCs w:val="28"/>
        </w:rPr>
      </w:pPr>
      <w:r w:rsidRPr="00121442">
        <w:rPr>
          <w:rFonts w:ascii="Times New Roman" w:hAnsi="Times New Roman" w:cs="Times New Roman"/>
          <w:color w:val="000000" w:themeColor="text1"/>
          <w:sz w:val="28"/>
          <w:szCs w:val="28"/>
        </w:rPr>
        <w:t xml:space="preserve">При необходимости транспортировки детей следует </w:t>
      </w:r>
      <w:r>
        <w:rPr>
          <w:rFonts w:ascii="Times New Roman" w:hAnsi="Times New Roman" w:cs="Times New Roman"/>
          <w:color w:val="000000" w:themeColor="text1"/>
          <w:sz w:val="28"/>
          <w:szCs w:val="28"/>
        </w:rPr>
        <w:t>понимать</w:t>
      </w:r>
      <w:r w:rsidRPr="00121442">
        <w:rPr>
          <w:rFonts w:ascii="Times New Roman" w:hAnsi="Times New Roman" w:cs="Times New Roman"/>
          <w:color w:val="000000" w:themeColor="text1"/>
          <w:sz w:val="28"/>
          <w:szCs w:val="28"/>
        </w:rPr>
        <w:t>, что такие перевозки осуществляются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Для перевозки маленькой группы обучающихся на личном транспорте, следует получить согласие от родителей в письменном виде с указанием паспортных данным и прикрепленной заверенной копии паспорта.</w:t>
      </w:r>
    </w:p>
    <w:p w14:paraId="5399956D" w14:textId="46065442" w:rsidR="00C65048" w:rsidRDefault="00C65048" w:rsidP="00A70477">
      <w:pPr>
        <w:spacing w:after="0" w:line="360" w:lineRule="auto"/>
        <w:ind w:firstLine="851"/>
        <w:jc w:val="both"/>
        <w:rPr>
          <w:rFonts w:ascii="Times New Roman" w:hAnsi="Times New Roman" w:cs="Times New Roman"/>
          <w:color w:val="000000" w:themeColor="text1"/>
          <w:sz w:val="28"/>
          <w:szCs w:val="28"/>
        </w:rPr>
      </w:pPr>
    </w:p>
    <w:p w14:paraId="7BDB43C3" w14:textId="25C37D3D" w:rsidR="00C65048" w:rsidRDefault="00C65048" w:rsidP="00A70477">
      <w:pPr>
        <w:spacing w:after="0" w:line="360" w:lineRule="auto"/>
        <w:ind w:firstLine="851"/>
        <w:jc w:val="both"/>
        <w:rPr>
          <w:rFonts w:ascii="Times New Roman" w:hAnsi="Times New Roman" w:cs="Times New Roman"/>
          <w:color w:val="000000" w:themeColor="text1"/>
          <w:sz w:val="28"/>
          <w:szCs w:val="28"/>
        </w:rPr>
      </w:pPr>
    </w:p>
    <w:p w14:paraId="57A84821" w14:textId="6DE3F1F4" w:rsidR="00C65048" w:rsidRDefault="00C65048" w:rsidP="00A70477">
      <w:pPr>
        <w:spacing w:after="0" w:line="360" w:lineRule="auto"/>
        <w:ind w:firstLine="851"/>
        <w:jc w:val="both"/>
        <w:rPr>
          <w:rFonts w:ascii="Times New Roman" w:hAnsi="Times New Roman" w:cs="Times New Roman"/>
          <w:color w:val="000000" w:themeColor="text1"/>
          <w:sz w:val="28"/>
          <w:szCs w:val="28"/>
        </w:rPr>
      </w:pPr>
    </w:p>
    <w:p w14:paraId="2769A98B" w14:textId="77777777" w:rsidR="00C65048" w:rsidRDefault="00C65048" w:rsidP="00A70477">
      <w:pPr>
        <w:spacing w:after="0" w:line="360" w:lineRule="auto"/>
        <w:ind w:firstLine="851"/>
        <w:jc w:val="both"/>
        <w:rPr>
          <w:rFonts w:ascii="Times New Roman" w:hAnsi="Times New Roman" w:cs="Times New Roman"/>
          <w:color w:val="000000" w:themeColor="text1"/>
          <w:sz w:val="28"/>
          <w:szCs w:val="28"/>
        </w:rPr>
      </w:pPr>
    </w:p>
    <w:p w14:paraId="7D394702" w14:textId="77777777" w:rsidR="00121442" w:rsidRDefault="00121442"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121442">
        <w:rPr>
          <w:rFonts w:ascii="Times New Roman" w:hAnsi="Times New Roman" w:cs="Times New Roman"/>
          <w:b/>
          <w:color w:val="000000" w:themeColor="text1"/>
          <w:sz w:val="28"/>
          <w:szCs w:val="28"/>
        </w:rPr>
        <w:lastRenderedPageBreak/>
        <w:t>НАЧАЛО РАБОТЫ</w:t>
      </w:r>
    </w:p>
    <w:p w14:paraId="1966154F" w14:textId="77777777" w:rsidR="00121442" w:rsidRDefault="00121442" w:rsidP="00A70477">
      <w:pPr>
        <w:spacing w:after="0" w:line="36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4.1</w:t>
      </w:r>
      <w:r w:rsidR="001C3342">
        <w:rPr>
          <w:rFonts w:ascii="Times New Roman" w:hAnsi="Times New Roman" w:cs="Times New Roman"/>
          <w:b/>
          <w:color w:val="000000" w:themeColor="text1"/>
          <w:sz w:val="28"/>
          <w:szCs w:val="28"/>
        </w:rPr>
        <w:t xml:space="preserve"> </w:t>
      </w:r>
      <w:r w:rsidRPr="00121442">
        <w:rPr>
          <w:rFonts w:ascii="Times New Roman" w:hAnsi="Times New Roman" w:cs="Times New Roman"/>
          <w:b/>
          <w:color w:val="000000" w:themeColor="text1"/>
          <w:sz w:val="28"/>
          <w:szCs w:val="28"/>
        </w:rPr>
        <w:t>Выбор тематики для музыкального клипа и мотивация обучающихся</w:t>
      </w:r>
    </w:p>
    <w:p w14:paraId="7C4C3BA8" w14:textId="77777777" w:rsidR="001C3342" w:rsidRP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Перед тем как начать осуществлять задуманный проект, необходимо выбрать</w:t>
      </w:r>
    </w:p>
    <w:p w14:paraId="13999292" w14:textId="77777777" w:rsidR="001C3342" w:rsidRP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тематику</w:t>
      </w:r>
      <w:r>
        <w:rPr>
          <w:rFonts w:ascii="Times New Roman" w:hAnsi="Times New Roman" w:cs="Times New Roman"/>
          <w:color w:val="000000" w:themeColor="text1"/>
          <w:sz w:val="28"/>
          <w:szCs w:val="28"/>
        </w:rPr>
        <w:t>,</w:t>
      </w:r>
      <w:r w:rsidRPr="001C33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 заинтересовать </w:t>
      </w:r>
      <w:r w:rsidRPr="001C3342">
        <w:rPr>
          <w:rFonts w:ascii="Times New Roman" w:hAnsi="Times New Roman" w:cs="Times New Roman"/>
          <w:color w:val="000000" w:themeColor="text1"/>
          <w:sz w:val="28"/>
          <w:szCs w:val="28"/>
        </w:rPr>
        <w:t>обучающихся для съемок и создания клипа.</w:t>
      </w:r>
    </w:p>
    <w:p w14:paraId="0598AC4E" w14:textId="1B9A0C72" w:rsidR="001C3342" w:rsidRP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Выбор темы всегда осуществляется в зависимости</w:t>
      </w:r>
      <w:r>
        <w:rPr>
          <w:rFonts w:ascii="Times New Roman" w:hAnsi="Times New Roman" w:cs="Times New Roman"/>
          <w:color w:val="000000" w:themeColor="text1"/>
          <w:sz w:val="28"/>
          <w:szCs w:val="28"/>
        </w:rPr>
        <w:t xml:space="preserve"> от учебного предмета и наличия </w:t>
      </w:r>
      <w:r w:rsidRPr="001C3342">
        <w:rPr>
          <w:rFonts w:ascii="Times New Roman" w:hAnsi="Times New Roman" w:cs="Times New Roman"/>
          <w:color w:val="000000" w:themeColor="text1"/>
          <w:sz w:val="28"/>
          <w:szCs w:val="28"/>
        </w:rPr>
        <w:t>в н</w:t>
      </w:r>
      <w:r>
        <w:rPr>
          <w:rFonts w:ascii="Times New Roman" w:hAnsi="Times New Roman" w:cs="Times New Roman"/>
          <w:color w:val="000000" w:themeColor="text1"/>
          <w:sz w:val="28"/>
          <w:szCs w:val="28"/>
        </w:rPr>
        <w:t>ей самой актуальной темы, а также актуальной проблемы. П</w:t>
      </w:r>
      <w:r w:rsidRPr="001C3342">
        <w:rPr>
          <w:rFonts w:ascii="Times New Roman" w:hAnsi="Times New Roman" w:cs="Times New Roman"/>
          <w:color w:val="000000" w:themeColor="text1"/>
          <w:sz w:val="28"/>
          <w:szCs w:val="28"/>
        </w:rPr>
        <w:t>оиск темы может осуществляться</w:t>
      </w:r>
      <w:r>
        <w:rPr>
          <w:rFonts w:ascii="Times New Roman" w:hAnsi="Times New Roman" w:cs="Times New Roman"/>
          <w:color w:val="000000" w:themeColor="text1"/>
          <w:sz w:val="28"/>
          <w:szCs w:val="28"/>
        </w:rPr>
        <w:t xml:space="preserve"> педагогом самостоятельно или с помощью интернет </w:t>
      </w:r>
      <w:r w:rsidR="00C6504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ресурсов</w:t>
      </w:r>
      <w:r w:rsidRPr="001C3342">
        <w:rPr>
          <w:rFonts w:ascii="Times New Roman" w:hAnsi="Times New Roman" w:cs="Times New Roman"/>
          <w:color w:val="000000" w:themeColor="text1"/>
          <w:sz w:val="28"/>
          <w:szCs w:val="28"/>
        </w:rPr>
        <w:t>. Важно обратить внимание, что выбр</w:t>
      </w:r>
      <w:r>
        <w:rPr>
          <w:rFonts w:ascii="Times New Roman" w:hAnsi="Times New Roman" w:cs="Times New Roman"/>
          <w:color w:val="000000" w:themeColor="text1"/>
          <w:sz w:val="28"/>
          <w:szCs w:val="28"/>
        </w:rPr>
        <w:t xml:space="preserve">анную тематику, стоит связать с </w:t>
      </w:r>
      <w:r w:rsidRPr="001C3342">
        <w:rPr>
          <w:rFonts w:ascii="Times New Roman" w:hAnsi="Times New Roman" w:cs="Times New Roman"/>
          <w:color w:val="000000" w:themeColor="text1"/>
          <w:sz w:val="28"/>
          <w:szCs w:val="28"/>
        </w:rPr>
        <w:t>проблемами Вашего региона или муниципалитета</w:t>
      </w:r>
      <w:r>
        <w:rPr>
          <w:rFonts w:ascii="Times New Roman" w:hAnsi="Times New Roman" w:cs="Times New Roman"/>
          <w:color w:val="000000" w:themeColor="text1"/>
          <w:sz w:val="28"/>
          <w:szCs w:val="28"/>
        </w:rPr>
        <w:t xml:space="preserve">, а также глобальным проблемами </w:t>
      </w:r>
      <w:r w:rsidRPr="001C3342">
        <w:rPr>
          <w:rFonts w:ascii="Times New Roman" w:hAnsi="Times New Roman" w:cs="Times New Roman"/>
          <w:color w:val="000000" w:themeColor="text1"/>
          <w:sz w:val="28"/>
          <w:szCs w:val="28"/>
        </w:rPr>
        <w:t>всероссийского уровня (безопасность на</w:t>
      </w:r>
      <w:r>
        <w:rPr>
          <w:rFonts w:ascii="Times New Roman" w:hAnsi="Times New Roman" w:cs="Times New Roman"/>
          <w:color w:val="000000" w:themeColor="text1"/>
          <w:sz w:val="28"/>
          <w:szCs w:val="28"/>
        </w:rPr>
        <w:t xml:space="preserve"> дороге, пожарная безопасность, террори</w:t>
      </w:r>
      <w:r w:rsidRPr="001C3342">
        <w:rPr>
          <w:rFonts w:ascii="Times New Roman" w:hAnsi="Times New Roman" w:cs="Times New Roman"/>
          <w:color w:val="000000" w:themeColor="text1"/>
          <w:sz w:val="28"/>
          <w:szCs w:val="28"/>
        </w:rPr>
        <w:t>стическая безопасность и так далее).</w:t>
      </w:r>
    </w:p>
    <w:p w14:paraId="4D16E7D4" w14:textId="77777777" w:rsid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После того как примерная тема определена, ре</w:t>
      </w:r>
      <w:r>
        <w:rPr>
          <w:rFonts w:ascii="Times New Roman" w:hAnsi="Times New Roman" w:cs="Times New Roman"/>
          <w:color w:val="000000" w:themeColor="text1"/>
          <w:sz w:val="28"/>
          <w:szCs w:val="28"/>
        </w:rPr>
        <w:t xml:space="preserve">комендуется провести конкурсный </w:t>
      </w:r>
      <w:r w:rsidRPr="001C3342">
        <w:rPr>
          <w:rFonts w:ascii="Times New Roman" w:hAnsi="Times New Roman" w:cs="Times New Roman"/>
          <w:color w:val="000000" w:themeColor="text1"/>
          <w:sz w:val="28"/>
          <w:szCs w:val="28"/>
        </w:rPr>
        <w:t>отбор участников проекта или спросить груп</w:t>
      </w:r>
      <w:r>
        <w:rPr>
          <w:rFonts w:ascii="Times New Roman" w:hAnsi="Times New Roman" w:cs="Times New Roman"/>
          <w:color w:val="000000" w:themeColor="text1"/>
          <w:sz w:val="28"/>
          <w:szCs w:val="28"/>
        </w:rPr>
        <w:t xml:space="preserve">пу обучающихся есть ли желающие </w:t>
      </w:r>
      <w:r w:rsidRPr="001C3342">
        <w:rPr>
          <w:rFonts w:ascii="Times New Roman" w:hAnsi="Times New Roman" w:cs="Times New Roman"/>
          <w:color w:val="000000" w:themeColor="text1"/>
          <w:sz w:val="28"/>
          <w:szCs w:val="28"/>
        </w:rPr>
        <w:t>принять участие в данном мероприятии.</w:t>
      </w:r>
    </w:p>
    <w:p w14:paraId="02C89267" w14:textId="77777777" w:rsidR="001C3342" w:rsidRDefault="001C3342" w:rsidP="00A70477">
      <w:pPr>
        <w:spacing w:after="0" w:line="36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Pr="001C3342">
        <w:rPr>
          <w:rFonts w:ascii="Times New Roman" w:hAnsi="Times New Roman" w:cs="Times New Roman"/>
          <w:b/>
          <w:color w:val="000000" w:themeColor="text1"/>
          <w:sz w:val="28"/>
          <w:szCs w:val="28"/>
        </w:rPr>
        <w:t>.2 Выбор тематики для музыкального клипа и мотивация обучающихся</w:t>
      </w:r>
    </w:p>
    <w:p w14:paraId="63A5197C" w14:textId="07BFF9B4" w:rsid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 xml:space="preserve">Основной мотивацией обучающихся является участие во всевозможных конкурсах, но </w:t>
      </w:r>
      <w:r>
        <w:rPr>
          <w:rFonts w:ascii="Times New Roman" w:hAnsi="Times New Roman" w:cs="Times New Roman"/>
          <w:color w:val="000000" w:themeColor="text1"/>
          <w:sz w:val="28"/>
          <w:szCs w:val="28"/>
        </w:rPr>
        <w:t xml:space="preserve">основа работы такого механизма </w:t>
      </w:r>
      <w:r w:rsidRPr="001C3342">
        <w:rPr>
          <w:rFonts w:ascii="Times New Roman" w:hAnsi="Times New Roman" w:cs="Times New Roman"/>
          <w:color w:val="000000" w:themeColor="text1"/>
          <w:sz w:val="28"/>
          <w:szCs w:val="28"/>
        </w:rPr>
        <w:t>является личная вовлеченность педагога и его желание и стремление осуществить задуманное. Не мало важная часть работы педагога - уметь развить творческий потенциал и помочь раскрепоститься физически и психологически ученику перед или во время звуко- видеозаписи, если требуется провести психологический тренинг - игру совместно со школьным психологом. После согласования кандидатов для работы с проектом стоит оговорить график посещений занятий и составить план работы по дням посещения.</w:t>
      </w:r>
    </w:p>
    <w:p w14:paraId="4FCFA05C" w14:textId="77777777" w:rsidR="001C3342" w:rsidRDefault="001C3342" w:rsidP="00A70477">
      <w:pPr>
        <w:spacing w:after="0" w:line="360" w:lineRule="auto"/>
        <w:ind w:firstLine="851"/>
        <w:jc w:val="both"/>
        <w:rPr>
          <w:rFonts w:ascii="Times New Roman" w:hAnsi="Times New Roman" w:cs="Times New Roman"/>
          <w:b/>
          <w:color w:val="000000" w:themeColor="text1"/>
          <w:sz w:val="28"/>
          <w:szCs w:val="28"/>
        </w:rPr>
      </w:pPr>
      <w:r w:rsidRPr="001C3342">
        <w:rPr>
          <w:rFonts w:ascii="Times New Roman" w:hAnsi="Times New Roman" w:cs="Times New Roman"/>
          <w:b/>
          <w:color w:val="000000" w:themeColor="text1"/>
          <w:sz w:val="28"/>
          <w:szCs w:val="28"/>
        </w:rPr>
        <w:t>4.3 План работы над проектом</w:t>
      </w:r>
    </w:p>
    <w:p w14:paraId="6B47D2FE" w14:textId="77777777" w:rsidR="001C3342" w:rsidRP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План работы над музыкальным клипом должен быть составлен в следующем порядке:</w:t>
      </w:r>
    </w:p>
    <w:p w14:paraId="3D7657DB" w14:textId="77777777" w:rsid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lastRenderedPageBreak/>
        <w:t>совместное определение или внесение корректировок выбранной темы</w:t>
      </w:r>
    </w:p>
    <w:p w14:paraId="00153086" w14:textId="77777777" w:rsidR="001C3342" w:rsidRPr="001C33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(преподаватель может самостоятельно выбрать тему, но рекомендуется обосновать и провести дискуссию или "круглый стол" совместно со всеми участниками)</w:t>
      </w:r>
    </w:p>
    <w:p w14:paraId="47F32E7D"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составление текста и выбор музыки для звукозаписи</w:t>
      </w:r>
    </w:p>
    <w:p w14:paraId="574B58E3"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звукозапись</w:t>
      </w:r>
    </w:p>
    <w:p w14:paraId="009DDE07"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выбор локаций для съемки</w:t>
      </w:r>
    </w:p>
    <w:p w14:paraId="435B52B0"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определение действий участников</w:t>
      </w:r>
    </w:p>
    <w:p w14:paraId="218000DC"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назначение оператора съемки</w:t>
      </w:r>
    </w:p>
    <w:p w14:paraId="46ADAB79"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видеосъемка</w:t>
      </w:r>
    </w:p>
    <w:p w14:paraId="0F98199A" w14:textId="77777777" w:rsidR="001C3342" w:rsidRP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монтаж видеоклипа</w:t>
      </w:r>
    </w:p>
    <w:p w14:paraId="591AD7D9" w14:textId="77777777" w:rsidR="001C3342" w:rsidRDefault="001C3342" w:rsidP="00A70477">
      <w:pPr>
        <w:pStyle w:val="a3"/>
        <w:numPr>
          <w:ilvl w:val="0"/>
          <w:numId w:val="2"/>
        </w:num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публикация в социальных сетях и видеохостингах</w:t>
      </w:r>
    </w:p>
    <w:p w14:paraId="75D794CB" w14:textId="77777777" w:rsidR="001C3342" w:rsidRDefault="001C3342"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1C3342">
        <w:rPr>
          <w:rFonts w:ascii="Times New Roman" w:hAnsi="Times New Roman" w:cs="Times New Roman"/>
          <w:b/>
          <w:color w:val="000000" w:themeColor="text1"/>
          <w:sz w:val="28"/>
          <w:szCs w:val="28"/>
        </w:rPr>
        <w:t>СОЗДАНИЕ И ПОИСК МУЗЫКИ</w:t>
      </w:r>
    </w:p>
    <w:p w14:paraId="6A741E57" w14:textId="77777777" w:rsidR="001C3342" w:rsidRDefault="001C3342" w:rsidP="00A70477">
      <w:pPr>
        <w:spacing w:after="0" w:line="36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5.1 </w:t>
      </w:r>
      <w:r w:rsidRPr="001C3342">
        <w:rPr>
          <w:rFonts w:ascii="Times New Roman" w:hAnsi="Times New Roman" w:cs="Times New Roman"/>
          <w:b/>
          <w:color w:val="000000" w:themeColor="text1"/>
          <w:sz w:val="28"/>
          <w:szCs w:val="28"/>
        </w:rPr>
        <w:t>Самостоятельное написание музыки для проекта</w:t>
      </w:r>
    </w:p>
    <w:p w14:paraId="03BCCD58" w14:textId="77777777" w:rsidR="00121442" w:rsidRDefault="001C3342" w:rsidP="00A70477">
      <w:pPr>
        <w:spacing w:after="0" w:line="360" w:lineRule="auto"/>
        <w:ind w:firstLine="851"/>
        <w:jc w:val="both"/>
        <w:rPr>
          <w:rFonts w:ascii="Times New Roman" w:hAnsi="Times New Roman" w:cs="Times New Roman"/>
          <w:color w:val="000000" w:themeColor="text1"/>
          <w:sz w:val="28"/>
          <w:szCs w:val="28"/>
        </w:rPr>
      </w:pPr>
      <w:r w:rsidRPr="001C3342">
        <w:rPr>
          <w:rFonts w:ascii="Times New Roman" w:hAnsi="Times New Roman" w:cs="Times New Roman"/>
          <w:color w:val="000000" w:themeColor="text1"/>
          <w:sz w:val="28"/>
          <w:szCs w:val="28"/>
        </w:rPr>
        <w:t>Самостоятельное написание музыки требует немало знаний и навыков, приобрести который может каждый преподаватель в рамках самостоятельного повышения квалификации в различных школ</w:t>
      </w:r>
      <w:r>
        <w:rPr>
          <w:rFonts w:ascii="Times New Roman" w:hAnsi="Times New Roman" w:cs="Times New Roman"/>
          <w:color w:val="000000" w:themeColor="text1"/>
          <w:sz w:val="28"/>
          <w:szCs w:val="28"/>
        </w:rPr>
        <w:t>ах такой направленности, а так</w:t>
      </w:r>
      <w:r w:rsidRPr="001C3342">
        <w:rPr>
          <w:rFonts w:ascii="Times New Roman" w:hAnsi="Times New Roman" w:cs="Times New Roman"/>
          <w:color w:val="000000" w:themeColor="text1"/>
          <w:sz w:val="28"/>
          <w:szCs w:val="28"/>
        </w:rPr>
        <w:t>же самостоятельного обучения с помощью сети интернет. Программа для создания музыки может быть представлена в рамках сетевого взаимодействия со студией звукозаписи на безвозмездной основе, либо на коммерческой основе (например</w:t>
      </w:r>
      <w:r>
        <w:rPr>
          <w:rFonts w:ascii="Times New Roman" w:hAnsi="Times New Roman" w:cs="Times New Roman"/>
          <w:color w:val="000000" w:themeColor="text1"/>
          <w:sz w:val="28"/>
          <w:szCs w:val="28"/>
        </w:rPr>
        <w:t>,</w:t>
      </w:r>
      <w:r w:rsidRPr="001C3342">
        <w:rPr>
          <w:rFonts w:ascii="Times New Roman" w:hAnsi="Times New Roman" w:cs="Times New Roman"/>
          <w:color w:val="000000" w:themeColor="text1"/>
          <w:sz w:val="28"/>
          <w:szCs w:val="28"/>
        </w:rPr>
        <w:t xml:space="preserve"> покупка программы для создания битов и музыки). Одной из самой распространенных программ для создания электр</w:t>
      </w:r>
      <w:r w:rsidR="00935A33">
        <w:rPr>
          <w:rFonts w:ascii="Times New Roman" w:hAnsi="Times New Roman" w:cs="Times New Roman"/>
          <w:color w:val="000000" w:themeColor="text1"/>
          <w:sz w:val="28"/>
          <w:szCs w:val="28"/>
        </w:rPr>
        <w:t>онной музыки является FL STUDIO</w:t>
      </w:r>
      <w:r w:rsidRPr="001C3342">
        <w:rPr>
          <w:rFonts w:ascii="Times New Roman" w:hAnsi="Times New Roman" w:cs="Times New Roman"/>
          <w:color w:val="000000" w:themeColor="text1"/>
          <w:sz w:val="28"/>
          <w:szCs w:val="28"/>
        </w:rPr>
        <w:t>. Вся информация о программе есть на официальном сайте https://www.image-lin</w:t>
      </w:r>
      <w:r w:rsidR="00935A33">
        <w:rPr>
          <w:rFonts w:ascii="Times New Roman" w:hAnsi="Times New Roman" w:cs="Times New Roman"/>
          <w:color w:val="000000" w:themeColor="text1"/>
          <w:sz w:val="28"/>
          <w:szCs w:val="28"/>
        </w:rPr>
        <w:t>e.com/ Возможность осуществления</w:t>
      </w:r>
      <w:r w:rsidRPr="001C3342">
        <w:rPr>
          <w:rFonts w:ascii="Times New Roman" w:hAnsi="Times New Roman" w:cs="Times New Roman"/>
          <w:color w:val="000000" w:themeColor="text1"/>
          <w:sz w:val="28"/>
          <w:szCs w:val="28"/>
        </w:rPr>
        <w:t xml:space="preserve"> сетевого взаимодействия зависит от образ</w:t>
      </w:r>
      <w:r w:rsidR="00935A33">
        <w:rPr>
          <w:rFonts w:ascii="Times New Roman" w:hAnsi="Times New Roman" w:cs="Times New Roman"/>
          <w:color w:val="000000" w:themeColor="text1"/>
          <w:sz w:val="28"/>
          <w:szCs w:val="28"/>
        </w:rPr>
        <w:t>овательного учреждения и наличия</w:t>
      </w:r>
      <w:r w:rsidRPr="001C3342">
        <w:rPr>
          <w:rFonts w:ascii="Times New Roman" w:hAnsi="Times New Roman" w:cs="Times New Roman"/>
          <w:color w:val="000000" w:themeColor="text1"/>
          <w:sz w:val="28"/>
          <w:szCs w:val="28"/>
        </w:rPr>
        <w:t xml:space="preserve"> в регионе музыкальных студий с необходимым оборудованием.</w:t>
      </w:r>
    </w:p>
    <w:p w14:paraId="7D1E655C" w14:textId="77777777" w:rsidR="00935A33" w:rsidRDefault="00935A33" w:rsidP="00A70477">
      <w:pPr>
        <w:spacing w:after="0" w:line="360" w:lineRule="auto"/>
        <w:ind w:firstLine="851"/>
        <w:jc w:val="both"/>
        <w:rPr>
          <w:rFonts w:ascii="Times New Roman" w:hAnsi="Times New Roman" w:cs="Times New Roman"/>
          <w:b/>
          <w:color w:val="000000" w:themeColor="text1"/>
          <w:sz w:val="28"/>
          <w:szCs w:val="28"/>
        </w:rPr>
      </w:pPr>
      <w:r w:rsidRPr="00935A33">
        <w:rPr>
          <w:rFonts w:ascii="Times New Roman" w:hAnsi="Times New Roman" w:cs="Times New Roman"/>
          <w:b/>
          <w:color w:val="000000" w:themeColor="text1"/>
          <w:sz w:val="28"/>
          <w:szCs w:val="28"/>
        </w:rPr>
        <w:t>5.2 Поиск готовой музыки без авторских прав и войстегов</w:t>
      </w:r>
    </w:p>
    <w:p w14:paraId="122363B3" w14:textId="77777777" w:rsidR="00935A33" w:rsidRDefault="00935A33" w:rsidP="00A70477">
      <w:pPr>
        <w:spacing w:after="0" w:line="360" w:lineRule="auto"/>
        <w:ind w:firstLine="851"/>
        <w:jc w:val="both"/>
        <w:rPr>
          <w:rFonts w:ascii="Times New Roman" w:hAnsi="Times New Roman" w:cs="Times New Roman"/>
          <w:color w:val="000000" w:themeColor="text1"/>
          <w:sz w:val="28"/>
          <w:szCs w:val="28"/>
        </w:rPr>
      </w:pPr>
      <w:r w:rsidRPr="00935A33">
        <w:rPr>
          <w:rFonts w:ascii="Times New Roman" w:hAnsi="Times New Roman" w:cs="Times New Roman"/>
          <w:color w:val="000000" w:themeColor="text1"/>
          <w:sz w:val="28"/>
          <w:szCs w:val="28"/>
        </w:rPr>
        <w:t xml:space="preserve">Поиск готовых минусовок для аудиодорожки можно осуществлять на видеохостинге YouTube и социальных сетях. Для этого в строке поиска нужно </w:t>
      </w:r>
      <w:r w:rsidRPr="00935A33">
        <w:rPr>
          <w:rFonts w:ascii="Times New Roman" w:hAnsi="Times New Roman" w:cs="Times New Roman"/>
          <w:color w:val="000000" w:themeColor="text1"/>
          <w:sz w:val="28"/>
          <w:szCs w:val="28"/>
        </w:rPr>
        <w:lastRenderedPageBreak/>
        <w:t xml:space="preserve">ввести "Музыка без авторских прав" или "Бит для репа </w:t>
      </w:r>
      <w:r>
        <w:rPr>
          <w:rFonts w:ascii="Times New Roman" w:hAnsi="Times New Roman" w:cs="Times New Roman"/>
          <w:color w:val="000000" w:themeColor="text1"/>
          <w:sz w:val="28"/>
          <w:szCs w:val="28"/>
        </w:rPr>
        <w:t>без авторских прав"</w:t>
      </w:r>
      <w:r w:rsidRPr="00935A33">
        <w:rPr>
          <w:rFonts w:ascii="Times New Roman" w:hAnsi="Times New Roman" w:cs="Times New Roman"/>
          <w:color w:val="000000" w:themeColor="text1"/>
          <w:sz w:val="28"/>
          <w:szCs w:val="28"/>
        </w:rPr>
        <w:t>. Некоторые блогеры делятся музыкой на безвозмездной основе привлекая большое количество подписчиков на свой канал или страницу в социальной сети. Также можно на коммерческой основе приобрести бит или музыку на заранее оговоренных условиях с музыкантами</w:t>
      </w:r>
      <w:r>
        <w:rPr>
          <w:rFonts w:ascii="Times New Roman" w:hAnsi="Times New Roman" w:cs="Times New Roman"/>
          <w:color w:val="000000" w:themeColor="text1"/>
          <w:sz w:val="28"/>
          <w:szCs w:val="28"/>
        </w:rPr>
        <w:t>,</w:t>
      </w:r>
      <w:r w:rsidRPr="00935A33">
        <w:rPr>
          <w:rFonts w:ascii="Times New Roman" w:hAnsi="Times New Roman" w:cs="Times New Roman"/>
          <w:color w:val="000000" w:themeColor="text1"/>
          <w:sz w:val="28"/>
          <w:szCs w:val="28"/>
        </w:rPr>
        <w:t xml:space="preserve"> которые специализируются на написании электронной музыки.</w:t>
      </w:r>
    </w:p>
    <w:p w14:paraId="72B48571" w14:textId="77777777" w:rsidR="00935A33" w:rsidRDefault="00935A33"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935A33">
        <w:rPr>
          <w:rFonts w:ascii="Times New Roman" w:hAnsi="Times New Roman" w:cs="Times New Roman"/>
          <w:b/>
          <w:color w:val="000000" w:themeColor="text1"/>
          <w:sz w:val="28"/>
          <w:szCs w:val="28"/>
        </w:rPr>
        <w:t>СОСТАВЛЕНИЕ ТЕКСТА</w:t>
      </w:r>
    </w:p>
    <w:p w14:paraId="127041D4" w14:textId="77777777" w:rsidR="00935A33" w:rsidRPr="00935A33" w:rsidRDefault="00935A33" w:rsidP="00A70477">
      <w:pPr>
        <w:spacing w:after="0" w:line="360" w:lineRule="auto"/>
        <w:ind w:firstLine="851"/>
        <w:rPr>
          <w:rFonts w:ascii="Times New Roman" w:hAnsi="Times New Roman" w:cs="Times New Roman"/>
          <w:b/>
          <w:color w:val="000000" w:themeColor="text1"/>
          <w:sz w:val="28"/>
          <w:szCs w:val="28"/>
        </w:rPr>
      </w:pPr>
      <w:r w:rsidRPr="00935A33">
        <w:rPr>
          <w:rFonts w:ascii="Times New Roman" w:hAnsi="Times New Roman" w:cs="Times New Roman"/>
          <w:b/>
          <w:color w:val="000000" w:themeColor="text1"/>
          <w:sz w:val="28"/>
          <w:szCs w:val="28"/>
        </w:rPr>
        <w:t>6.1 Рифмы и музыка</w:t>
      </w:r>
    </w:p>
    <w:p w14:paraId="779A2C91" w14:textId="77777777" w:rsidR="00935A33" w:rsidRPr="00935A33" w:rsidRDefault="00935A33" w:rsidP="00A70477">
      <w:pPr>
        <w:spacing w:after="0" w:line="360" w:lineRule="auto"/>
        <w:ind w:firstLine="851"/>
        <w:rPr>
          <w:rFonts w:ascii="Times New Roman" w:hAnsi="Times New Roman" w:cs="Times New Roman"/>
          <w:color w:val="000000" w:themeColor="text1"/>
          <w:sz w:val="28"/>
          <w:szCs w:val="28"/>
        </w:rPr>
      </w:pPr>
      <w:r w:rsidRPr="00935A33">
        <w:rPr>
          <w:rFonts w:ascii="Times New Roman" w:hAnsi="Times New Roman" w:cs="Times New Roman"/>
          <w:color w:val="000000" w:themeColor="text1"/>
          <w:sz w:val="28"/>
          <w:szCs w:val="28"/>
        </w:rPr>
        <w:t>Самая сложная часть проекта - составление текста. Важно понимать - что это совместная работа делается как индивидуально, так и совместно. Нужно чтобы в тексте была отражена проблема и ее решение, а также важно созвучность и использование литературных рифм и оборотов. Для создания текста педагог должен раскрыть в учениках талант к написанию стихов, провести совместную работу с педагогом литературы и русского зыка, а также самостоятельно искать поиск и творчески вдохновляться творчеством. Для помощи в составлении рифм можно использовать различные интернет ресурсы (например, rifma-online.ru), но для достижения максимального эффекта рекомендуется составлять рифмы без помощи онлайн-генераторов рифм. Также рекомендуется слушать минусовку для будущего трека во время сочинения, чтобы сразу понимать совместимость текста с битом.</w:t>
      </w:r>
    </w:p>
    <w:p w14:paraId="70ACAC9C" w14:textId="77777777" w:rsidR="00935A33" w:rsidRDefault="00935A33"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ЗАПИСЬ АУДИО</w:t>
      </w:r>
    </w:p>
    <w:p w14:paraId="2B66D947" w14:textId="77777777" w:rsidR="00935A33" w:rsidRDefault="00935A33" w:rsidP="00A70477">
      <w:pPr>
        <w:spacing w:after="0" w:line="36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7.1 </w:t>
      </w:r>
      <w:r w:rsidRPr="00935A33">
        <w:rPr>
          <w:rFonts w:ascii="Times New Roman" w:hAnsi="Times New Roman" w:cs="Times New Roman"/>
          <w:b/>
          <w:color w:val="000000" w:themeColor="text1"/>
          <w:sz w:val="28"/>
          <w:szCs w:val="28"/>
        </w:rPr>
        <w:t>Запись аудио на различные устройства в условиях школы не оборудованной студией звукозаписи</w:t>
      </w:r>
    </w:p>
    <w:p w14:paraId="23AA5555" w14:textId="77777777" w:rsidR="00935A33" w:rsidRDefault="00935A33" w:rsidP="00A70477">
      <w:pPr>
        <w:spacing w:after="0" w:line="360" w:lineRule="auto"/>
        <w:ind w:firstLine="851"/>
        <w:jc w:val="both"/>
        <w:rPr>
          <w:rFonts w:ascii="Times New Roman" w:hAnsi="Times New Roman" w:cs="Times New Roman"/>
          <w:color w:val="000000" w:themeColor="text1"/>
          <w:sz w:val="28"/>
          <w:szCs w:val="28"/>
        </w:rPr>
      </w:pPr>
      <w:r w:rsidRPr="00935A33">
        <w:rPr>
          <w:rFonts w:ascii="Times New Roman" w:hAnsi="Times New Roman" w:cs="Times New Roman"/>
          <w:color w:val="000000" w:themeColor="text1"/>
          <w:sz w:val="28"/>
          <w:szCs w:val="28"/>
        </w:rPr>
        <w:t>Запись голоса производится отдельно, это позволяет улучшить качество звука при конечном результате. Запись должна производиться в тихом, безветренном помещении в отсутствии сторонних лиц под контролем педагога - организатора или лицом</w:t>
      </w:r>
      <w:r>
        <w:rPr>
          <w:rFonts w:ascii="Times New Roman" w:hAnsi="Times New Roman" w:cs="Times New Roman"/>
          <w:color w:val="000000" w:themeColor="text1"/>
          <w:sz w:val="28"/>
          <w:szCs w:val="28"/>
        </w:rPr>
        <w:t>,</w:t>
      </w:r>
      <w:r w:rsidRPr="00935A33">
        <w:rPr>
          <w:rFonts w:ascii="Times New Roman" w:hAnsi="Times New Roman" w:cs="Times New Roman"/>
          <w:color w:val="000000" w:themeColor="text1"/>
          <w:sz w:val="28"/>
          <w:szCs w:val="28"/>
        </w:rPr>
        <w:t xml:space="preserve"> несущим ответс</w:t>
      </w:r>
      <w:r>
        <w:rPr>
          <w:rFonts w:ascii="Times New Roman" w:hAnsi="Times New Roman" w:cs="Times New Roman"/>
          <w:color w:val="000000" w:themeColor="text1"/>
          <w:sz w:val="28"/>
          <w:szCs w:val="28"/>
        </w:rPr>
        <w:t>т</w:t>
      </w:r>
      <w:r w:rsidRPr="00935A33">
        <w:rPr>
          <w:rFonts w:ascii="Times New Roman" w:hAnsi="Times New Roman" w:cs="Times New Roman"/>
          <w:color w:val="000000" w:themeColor="text1"/>
          <w:sz w:val="28"/>
          <w:szCs w:val="28"/>
        </w:rPr>
        <w:t xml:space="preserve">венность за детей и оборудование. Запись звука может проводиться на микрофон через компьютер либо через смартфон с функцией "диктофон" при помощи наушников с микрофоном, а также на микрофон профессиональной видеокамеры. Выбор </w:t>
      </w:r>
      <w:r w:rsidRPr="00935A33">
        <w:rPr>
          <w:rFonts w:ascii="Times New Roman" w:hAnsi="Times New Roman" w:cs="Times New Roman"/>
          <w:color w:val="000000" w:themeColor="text1"/>
          <w:sz w:val="28"/>
          <w:szCs w:val="28"/>
        </w:rPr>
        <w:lastRenderedPageBreak/>
        <w:t>устройства осуществляется при заблаговременном тестировании качества записанного звука в пользу устройства с лучшими показателями. Запись голоса осуществляется при включенной музыке, которая должна звучать в ушах исполнителя и передаваться через наушники.</w:t>
      </w:r>
    </w:p>
    <w:p w14:paraId="58985DDE" w14:textId="77777777" w:rsidR="00935A33" w:rsidRDefault="00935A33" w:rsidP="00A70477">
      <w:pPr>
        <w:spacing w:after="0" w:line="360" w:lineRule="auto"/>
        <w:ind w:firstLine="851"/>
        <w:jc w:val="both"/>
        <w:rPr>
          <w:rFonts w:ascii="Times New Roman" w:hAnsi="Times New Roman" w:cs="Times New Roman"/>
          <w:b/>
          <w:color w:val="000000" w:themeColor="text1"/>
          <w:sz w:val="28"/>
          <w:szCs w:val="28"/>
        </w:rPr>
      </w:pPr>
      <w:r w:rsidRPr="00935A33">
        <w:rPr>
          <w:rFonts w:ascii="Times New Roman" w:hAnsi="Times New Roman" w:cs="Times New Roman"/>
          <w:b/>
          <w:color w:val="000000" w:themeColor="text1"/>
          <w:sz w:val="28"/>
          <w:szCs w:val="28"/>
        </w:rPr>
        <w:t>7.2 Запись аудио на студии звукозаписи</w:t>
      </w:r>
    </w:p>
    <w:p w14:paraId="6855EC22" w14:textId="77777777" w:rsidR="00935A33" w:rsidRDefault="00935A33" w:rsidP="00A70477">
      <w:pPr>
        <w:spacing w:after="0" w:line="360" w:lineRule="auto"/>
        <w:ind w:firstLine="851"/>
        <w:jc w:val="both"/>
        <w:rPr>
          <w:rFonts w:ascii="Times New Roman" w:hAnsi="Times New Roman" w:cs="Times New Roman"/>
          <w:color w:val="000000" w:themeColor="text1"/>
          <w:sz w:val="28"/>
          <w:szCs w:val="28"/>
        </w:rPr>
      </w:pPr>
      <w:r w:rsidRPr="00935A33">
        <w:rPr>
          <w:rFonts w:ascii="Times New Roman" w:hAnsi="Times New Roman" w:cs="Times New Roman"/>
          <w:color w:val="000000" w:themeColor="text1"/>
          <w:sz w:val="28"/>
          <w:szCs w:val="28"/>
        </w:rPr>
        <w:t>Профессиональная запись звука осуществляется исключительно на оборудованных студиях звукозаписи под руководством специалиста. Запись звука может быть организованна на студии звукозаписи в рамках сетевого взаимодействия либо на коммерческой основе. Перед записью на студии рекомендуется заблаговременно подготовиться в условиях школы и предварительно выучив текст наизусть.</w:t>
      </w:r>
    </w:p>
    <w:p w14:paraId="4350B010" w14:textId="77777777" w:rsidR="00935A33" w:rsidRDefault="00935A33" w:rsidP="00A70477">
      <w:pPr>
        <w:spacing w:after="0" w:line="360" w:lineRule="auto"/>
        <w:ind w:firstLine="851"/>
        <w:jc w:val="both"/>
        <w:rPr>
          <w:rFonts w:ascii="Times New Roman" w:hAnsi="Times New Roman" w:cs="Times New Roman"/>
          <w:b/>
          <w:color w:val="000000" w:themeColor="text1"/>
          <w:sz w:val="28"/>
          <w:szCs w:val="28"/>
        </w:rPr>
      </w:pPr>
      <w:r w:rsidRPr="00935A33">
        <w:rPr>
          <w:rFonts w:ascii="Times New Roman" w:hAnsi="Times New Roman" w:cs="Times New Roman"/>
          <w:b/>
          <w:color w:val="000000" w:themeColor="text1"/>
          <w:sz w:val="28"/>
          <w:szCs w:val="28"/>
        </w:rPr>
        <w:t>7.3 Создание единой звуковой дорожки</w:t>
      </w:r>
    </w:p>
    <w:p w14:paraId="097F3C3E" w14:textId="77777777" w:rsidR="00935A33" w:rsidRDefault="00935A33" w:rsidP="00A70477">
      <w:pPr>
        <w:spacing w:after="0" w:line="360" w:lineRule="auto"/>
        <w:ind w:firstLine="851"/>
        <w:jc w:val="both"/>
        <w:rPr>
          <w:rFonts w:ascii="Times New Roman" w:hAnsi="Times New Roman" w:cs="Times New Roman"/>
          <w:color w:val="000000" w:themeColor="text1"/>
          <w:sz w:val="28"/>
          <w:szCs w:val="28"/>
        </w:rPr>
      </w:pPr>
      <w:r w:rsidRPr="00935A33">
        <w:rPr>
          <w:rFonts w:ascii="Times New Roman" w:hAnsi="Times New Roman" w:cs="Times New Roman"/>
          <w:color w:val="000000" w:themeColor="text1"/>
          <w:sz w:val="28"/>
          <w:szCs w:val="28"/>
        </w:rPr>
        <w:t>Создание единой звуковой дорожки возможно только после окончательной записи голоса и наличия готовой музыки или бита (минуса). Для создания и сведения можно использовать профессиональные программы или сводить трек в видеоредакторе MOVAVI (смотри раздел "Сетевое взаимоде</w:t>
      </w:r>
      <w:r>
        <w:rPr>
          <w:rFonts w:ascii="Times New Roman" w:hAnsi="Times New Roman" w:cs="Times New Roman"/>
          <w:color w:val="000000" w:themeColor="text1"/>
          <w:sz w:val="28"/>
          <w:szCs w:val="28"/>
        </w:rPr>
        <w:t>й</w:t>
      </w:r>
      <w:r w:rsidRPr="00935A33">
        <w:rPr>
          <w:rFonts w:ascii="Times New Roman" w:hAnsi="Times New Roman" w:cs="Times New Roman"/>
          <w:color w:val="000000" w:themeColor="text1"/>
          <w:sz w:val="28"/>
          <w:szCs w:val="28"/>
        </w:rPr>
        <w:t>ствие MOVAVI"). Для сведения в профессиональном редакторе требуется повышение квалификации по данному направлению. Профессиональное сведение можно осуществлять в программе FL STUDIO (смотри раздел "Самостоятельное написание музыки для проекта")</w:t>
      </w:r>
    </w:p>
    <w:p w14:paraId="7136D59C" w14:textId="77777777" w:rsidR="00A36C7A" w:rsidRPr="00A36C7A" w:rsidRDefault="00A36C7A"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A36C7A">
        <w:rPr>
          <w:rFonts w:ascii="Times New Roman" w:hAnsi="Times New Roman" w:cs="Times New Roman"/>
          <w:b/>
          <w:color w:val="000000" w:themeColor="text1"/>
          <w:sz w:val="28"/>
          <w:szCs w:val="28"/>
        </w:rPr>
        <w:t>ЗАПИСЬ ВИДЕО</w:t>
      </w:r>
    </w:p>
    <w:p w14:paraId="5FADBFA0" w14:textId="77777777" w:rsidR="00935A33" w:rsidRDefault="00A36C7A" w:rsidP="00A70477">
      <w:pPr>
        <w:spacing w:after="0" w:line="36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8.1 </w:t>
      </w:r>
      <w:r w:rsidRPr="00A36C7A">
        <w:rPr>
          <w:rFonts w:ascii="Times New Roman" w:hAnsi="Times New Roman" w:cs="Times New Roman"/>
          <w:b/>
          <w:color w:val="000000" w:themeColor="text1"/>
          <w:sz w:val="28"/>
          <w:szCs w:val="28"/>
        </w:rPr>
        <w:t>Подготовка видеооператора и оборудования</w:t>
      </w:r>
    </w:p>
    <w:p w14:paraId="279D4401" w14:textId="77777777" w:rsidR="00A36C7A" w:rsidRDefault="00A36C7A" w:rsidP="00A70477">
      <w:p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 xml:space="preserve">Подготовка видеооператора осуществляется из числа обучающихся с заблаговременно отточенными практическими навыками на дополнительных занятиях по видеосъемке, либо из числа обучающихся имеющий большой опыт съемок. Также видеооператором может выступать педагог имеющий опыт видеосъемки. Для съемки на специальную аппаратуру следует досконально изучить руководство по эксплуатации </w:t>
      </w:r>
      <w:r>
        <w:rPr>
          <w:rFonts w:ascii="Times New Roman" w:hAnsi="Times New Roman" w:cs="Times New Roman"/>
          <w:color w:val="000000" w:themeColor="text1"/>
          <w:sz w:val="28"/>
          <w:szCs w:val="28"/>
        </w:rPr>
        <w:t xml:space="preserve">данного оборудования. Отдельное внимание стоит обратить внимание на </w:t>
      </w:r>
      <w:r w:rsidRPr="00A36C7A">
        <w:rPr>
          <w:rFonts w:ascii="Times New Roman" w:hAnsi="Times New Roman" w:cs="Times New Roman"/>
          <w:color w:val="000000" w:themeColor="text1"/>
          <w:sz w:val="28"/>
          <w:szCs w:val="28"/>
        </w:rPr>
        <w:t>беспилотный лета</w:t>
      </w:r>
      <w:r>
        <w:rPr>
          <w:rFonts w:ascii="Times New Roman" w:hAnsi="Times New Roman" w:cs="Times New Roman"/>
          <w:color w:val="000000" w:themeColor="text1"/>
          <w:sz w:val="28"/>
          <w:szCs w:val="28"/>
        </w:rPr>
        <w:t>тельный аппарат (квадрокоптер), который</w:t>
      </w:r>
      <w:r w:rsidRPr="00A36C7A">
        <w:rPr>
          <w:rFonts w:ascii="Times New Roman" w:hAnsi="Times New Roman" w:cs="Times New Roman"/>
          <w:color w:val="000000" w:themeColor="text1"/>
          <w:sz w:val="28"/>
          <w:szCs w:val="28"/>
        </w:rPr>
        <w:t xml:space="preserve"> требует тщательной подготовки и </w:t>
      </w:r>
      <w:r w:rsidRPr="00A36C7A">
        <w:rPr>
          <w:rFonts w:ascii="Times New Roman" w:hAnsi="Times New Roman" w:cs="Times New Roman"/>
          <w:color w:val="000000" w:themeColor="text1"/>
          <w:sz w:val="28"/>
          <w:szCs w:val="28"/>
        </w:rPr>
        <w:lastRenderedPageBreak/>
        <w:t>соблюдения всех мер безопасности при его использовании. Ознакомиться с правилами полета квадрокоптера можно на сайте Федерального агентства воздушного транспорта (Росавиация) (favt.gov.ru) и в Постановлении Правительства от 03 февраля 2020 № 74 “О внесении изменений в Федеральные правила использования воздушного про</w:t>
      </w:r>
      <w:r>
        <w:rPr>
          <w:rFonts w:ascii="Times New Roman" w:hAnsi="Times New Roman" w:cs="Times New Roman"/>
          <w:color w:val="000000" w:themeColor="text1"/>
          <w:sz w:val="28"/>
          <w:szCs w:val="28"/>
        </w:rPr>
        <w:t>странства Российской Федерации”</w:t>
      </w:r>
      <w:r w:rsidRPr="00A36C7A">
        <w:rPr>
          <w:rFonts w:ascii="Times New Roman" w:hAnsi="Times New Roman" w:cs="Times New Roman"/>
          <w:color w:val="000000" w:themeColor="text1"/>
          <w:sz w:val="28"/>
          <w:szCs w:val="28"/>
        </w:rPr>
        <w:t>.</w:t>
      </w:r>
    </w:p>
    <w:p w14:paraId="57469CE6" w14:textId="77777777" w:rsidR="00A36C7A" w:rsidRDefault="00A36C7A" w:rsidP="00A70477">
      <w:pPr>
        <w:spacing w:after="0" w:line="360" w:lineRule="auto"/>
        <w:ind w:firstLine="851"/>
        <w:jc w:val="both"/>
        <w:rPr>
          <w:rFonts w:ascii="Times New Roman" w:hAnsi="Times New Roman" w:cs="Times New Roman"/>
          <w:b/>
          <w:color w:val="000000" w:themeColor="text1"/>
          <w:sz w:val="28"/>
          <w:szCs w:val="28"/>
        </w:rPr>
      </w:pPr>
      <w:r w:rsidRPr="00A36C7A">
        <w:rPr>
          <w:rFonts w:ascii="Times New Roman" w:hAnsi="Times New Roman" w:cs="Times New Roman"/>
          <w:b/>
          <w:color w:val="000000" w:themeColor="text1"/>
          <w:sz w:val="28"/>
          <w:szCs w:val="28"/>
        </w:rPr>
        <w:t>8.2 Выбор локации</w:t>
      </w:r>
    </w:p>
    <w:p w14:paraId="4AFE08C8" w14:textId="77777777" w:rsidR="00A36C7A" w:rsidRDefault="00A36C7A" w:rsidP="00A70477">
      <w:p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Выбор локаций для съемки осуществляется совместно с учениками и при необходимости с их родителями и администрацией образовательного учреждения. Особое внимание нужно уделить безопасности детей, так как некоторые места могут быть потенциально опасными (вблизи ЖД путей, проезжей части, леса и болот и так далее)</w:t>
      </w:r>
      <w:r>
        <w:rPr>
          <w:rFonts w:ascii="Times New Roman" w:hAnsi="Times New Roman" w:cs="Times New Roman"/>
          <w:color w:val="000000" w:themeColor="text1"/>
          <w:sz w:val="28"/>
          <w:szCs w:val="28"/>
        </w:rPr>
        <w:t>.</w:t>
      </w:r>
      <w:r w:rsidRPr="00A36C7A">
        <w:rPr>
          <w:rFonts w:ascii="Times New Roman" w:hAnsi="Times New Roman" w:cs="Times New Roman"/>
          <w:color w:val="000000" w:themeColor="text1"/>
          <w:sz w:val="28"/>
          <w:szCs w:val="28"/>
        </w:rPr>
        <w:t xml:space="preserve"> Локация должна быть определена заблаговременно и при</w:t>
      </w:r>
      <w:r>
        <w:rPr>
          <w:rFonts w:ascii="Times New Roman" w:hAnsi="Times New Roman" w:cs="Times New Roman"/>
          <w:color w:val="000000" w:themeColor="text1"/>
          <w:sz w:val="28"/>
          <w:szCs w:val="28"/>
        </w:rPr>
        <w:t xml:space="preserve"> </w:t>
      </w:r>
      <w:r w:rsidRPr="00A36C7A">
        <w:rPr>
          <w:rFonts w:ascii="Times New Roman" w:hAnsi="Times New Roman" w:cs="Times New Roman"/>
          <w:color w:val="000000" w:themeColor="text1"/>
          <w:sz w:val="28"/>
          <w:szCs w:val="28"/>
        </w:rPr>
        <w:t>необходимости требует согласования с собственниками территории или муниципалитетом. Выбор локации происходит свободно, в зависимости от творческого потенциала коллектива.</w:t>
      </w:r>
    </w:p>
    <w:p w14:paraId="0EA3C9B6" w14:textId="77777777" w:rsidR="00A36C7A" w:rsidRDefault="00A36C7A" w:rsidP="00A70477">
      <w:pPr>
        <w:spacing w:after="0" w:line="360" w:lineRule="auto"/>
        <w:ind w:firstLine="851"/>
        <w:jc w:val="both"/>
        <w:rPr>
          <w:rFonts w:ascii="Times New Roman" w:hAnsi="Times New Roman" w:cs="Times New Roman"/>
          <w:b/>
          <w:color w:val="000000" w:themeColor="text1"/>
          <w:sz w:val="28"/>
          <w:szCs w:val="28"/>
        </w:rPr>
      </w:pPr>
      <w:r w:rsidRPr="00A36C7A">
        <w:rPr>
          <w:rFonts w:ascii="Times New Roman" w:hAnsi="Times New Roman" w:cs="Times New Roman"/>
          <w:b/>
          <w:color w:val="000000" w:themeColor="text1"/>
          <w:sz w:val="28"/>
          <w:szCs w:val="28"/>
        </w:rPr>
        <w:t>8.3 Съемка</w:t>
      </w:r>
    </w:p>
    <w:p w14:paraId="3C7DF18E" w14:textId="752D621E" w:rsidR="00A36C7A" w:rsidRPr="00A36C7A" w:rsidRDefault="00A36C7A" w:rsidP="00A70477">
      <w:p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 xml:space="preserve">Время съемки определяется заблаговременно, каждая локация должна быть определена тоже заранее, а также действия участников клипа </w:t>
      </w:r>
      <w:r>
        <w:rPr>
          <w:rFonts w:ascii="Times New Roman" w:hAnsi="Times New Roman" w:cs="Times New Roman"/>
          <w:color w:val="000000" w:themeColor="text1"/>
          <w:sz w:val="28"/>
          <w:szCs w:val="28"/>
        </w:rPr>
        <w:t>продуманны заранее. Во избежание</w:t>
      </w:r>
      <w:r w:rsidRPr="00A36C7A">
        <w:rPr>
          <w:rFonts w:ascii="Times New Roman" w:hAnsi="Times New Roman" w:cs="Times New Roman"/>
          <w:color w:val="000000" w:themeColor="text1"/>
          <w:sz w:val="28"/>
          <w:szCs w:val="28"/>
        </w:rPr>
        <w:t xml:space="preserve"> травм при съемке следует соблюдать все меры безопасности. Для наилучшего эффекта требуется изучить приемы</w:t>
      </w:r>
      <w:r>
        <w:rPr>
          <w:rFonts w:ascii="Times New Roman" w:hAnsi="Times New Roman" w:cs="Times New Roman"/>
          <w:color w:val="000000" w:themeColor="text1"/>
          <w:sz w:val="28"/>
          <w:szCs w:val="28"/>
        </w:rPr>
        <w:t>,</w:t>
      </w:r>
      <w:r w:rsidRPr="00A36C7A">
        <w:rPr>
          <w:rFonts w:ascii="Times New Roman" w:hAnsi="Times New Roman" w:cs="Times New Roman"/>
          <w:color w:val="000000" w:themeColor="text1"/>
          <w:sz w:val="28"/>
          <w:szCs w:val="28"/>
        </w:rPr>
        <w:t xml:space="preserve"> которые помогут при монтаже улучшить картинку, а также умение адаптироваться под погодные условия.</w:t>
      </w:r>
    </w:p>
    <w:p w14:paraId="46A8B565" w14:textId="77777777" w:rsidR="00A36C7A" w:rsidRDefault="00A36C7A"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A36C7A">
        <w:rPr>
          <w:rFonts w:ascii="Times New Roman" w:hAnsi="Times New Roman" w:cs="Times New Roman"/>
          <w:b/>
          <w:color w:val="000000" w:themeColor="text1"/>
          <w:sz w:val="28"/>
          <w:szCs w:val="28"/>
        </w:rPr>
        <w:t>МОНТАЖ ВИДЕО</w:t>
      </w:r>
    </w:p>
    <w:p w14:paraId="5143B13E" w14:textId="77777777" w:rsidR="00A36C7A" w:rsidRDefault="00A36C7A" w:rsidP="00A70477">
      <w:pPr>
        <w:spacing w:after="0" w:line="36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9.1 </w:t>
      </w:r>
      <w:r w:rsidRPr="00A36C7A">
        <w:rPr>
          <w:rFonts w:ascii="Times New Roman" w:hAnsi="Times New Roman" w:cs="Times New Roman"/>
          <w:b/>
          <w:color w:val="000000" w:themeColor="text1"/>
          <w:sz w:val="28"/>
          <w:szCs w:val="28"/>
        </w:rPr>
        <w:t>Монтаж видео в программе MOVAVI</w:t>
      </w:r>
    </w:p>
    <w:p w14:paraId="2CF3714A" w14:textId="77777777" w:rsidR="00A36C7A" w:rsidRDefault="00A36C7A" w:rsidP="00A70477">
      <w:p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Монтаж видео без профессиональных спецэффектов рекомендуется производить в программе MOVAVI, так как это единственная программа, которая заключает лицензированные соглашения на безвозмездной основе с образовательными учреждениями. Так же достоинством программы является простота использования. Со всеми материалами можно ознакомиться на официальном сайте www.movavi.ru (видеоуроки, презентации)</w:t>
      </w:r>
      <w:r>
        <w:rPr>
          <w:rFonts w:ascii="Times New Roman" w:hAnsi="Times New Roman" w:cs="Times New Roman"/>
          <w:color w:val="000000" w:themeColor="text1"/>
          <w:sz w:val="28"/>
          <w:szCs w:val="28"/>
        </w:rPr>
        <w:t>.</w:t>
      </w:r>
    </w:p>
    <w:p w14:paraId="124DEE97" w14:textId="77777777" w:rsidR="00A36C7A" w:rsidRDefault="00A36C7A"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A36C7A">
        <w:rPr>
          <w:rFonts w:ascii="Times New Roman" w:hAnsi="Times New Roman" w:cs="Times New Roman"/>
          <w:b/>
          <w:color w:val="000000" w:themeColor="text1"/>
          <w:sz w:val="28"/>
          <w:szCs w:val="28"/>
        </w:rPr>
        <w:lastRenderedPageBreak/>
        <w:t>СЕТЕВОЕ ВЗАИМОДЕЙСТВИЕ</w:t>
      </w:r>
    </w:p>
    <w:p w14:paraId="52C6CE00" w14:textId="77777777" w:rsidR="00A36C7A" w:rsidRDefault="00A36C7A" w:rsidP="00A70477">
      <w:pPr>
        <w:spacing w:after="0" w:line="36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10.1 </w:t>
      </w:r>
      <w:r w:rsidRPr="00A36C7A">
        <w:rPr>
          <w:rFonts w:ascii="Times New Roman" w:hAnsi="Times New Roman" w:cs="Times New Roman"/>
          <w:b/>
          <w:color w:val="000000" w:themeColor="text1"/>
          <w:sz w:val="28"/>
          <w:szCs w:val="28"/>
        </w:rPr>
        <w:t>Организация сетевого взаимодействия с MOVAVI</w:t>
      </w:r>
    </w:p>
    <w:p w14:paraId="2FD9CA37" w14:textId="77777777" w:rsidR="00A36C7A" w:rsidRDefault="00A36C7A" w:rsidP="00A70477">
      <w:p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Сетевое взаимодействие и заключение договора (лицензированного соглашения) между образовательной и компанией MOVAVI на безвозмездной основе осуществляется по следующей схеме:</w:t>
      </w:r>
    </w:p>
    <w:p w14:paraId="512F6F41" w14:textId="77777777" w:rsidR="00A36C7A" w:rsidRPr="00A36C7A" w:rsidRDefault="00A36C7A" w:rsidP="00A70477">
      <w:pPr>
        <w:pStyle w:val="a3"/>
        <w:numPr>
          <w:ilvl w:val="0"/>
          <w:numId w:val="3"/>
        </w:num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Зайти на сайт социально важн</w:t>
      </w:r>
      <w:r>
        <w:rPr>
          <w:rFonts w:ascii="Times New Roman" w:hAnsi="Times New Roman" w:cs="Times New Roman"/>
          <w:color w:val="000000" w:themeColor="text1"/>
          <w:sz w:val="28"/>
          <w:szCs w:val="28"/>
        </w:rPr>
        <w:t xml:space="preserve">ого проекта – Movavi Образование </w:t>
      </w:r>
      <w:r w:rsidRPr="00A36C7A">
        <w:rPr>
          <w:rFonts w:ascii="Times New Roman" w:hAnsi="Times New Roman" w:cs="Times New Roman"/>
          <w:color w:val="000000" w:themeColor="text1"/>
          <w:sz w:val="28"/>
          <w:szCs w:val="28"/>
        </w:rPr>
        <w:t>http://edu.movavi.ru/get-for-free</w:t>
      </w:r>
    </w:p>
    <w:p w14:paraId="23CBF133" w14:textId="77777777" w:rsidR="00A36C7A" w:rsidRPr="00A36C7A" w:rsidRDefault="00A36C7A" w:rsidP="00A70477">
      <w:pPr>
        <w:pStyle w:val="a3"/>
        <w:numPr>
          <w:ilvl w:val="0"/>
          <w:numId w:val="3"/>
        </w:num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Ознакомиться с проектом и заполнить заявку</w:t>
      </w:r>
    </w:p>
    <w:p w14:paraId="61F0EA2C" w14:textId="77777777" w:rsidR="00A36C7A" w:rsidRPr="00A36C7A" w:rsidRDefault="00A36C7A" w:rsidP="00A70477">
      <w:pPr>
        <w:pStyle w:val="a3"/>
        <w:numPr>
          <w:ilvl w:val="0"/>
          <w:numId w:val="3"/>
        </w:num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Ждать ответа от координатора</w:t>
      </w:r>
    </w:p>
    <w:p w14:paraId="7254801C" w14:textId="77777777" w:rsidR="00A36C7A" w:rsidRPr="00A36C7A" w:rsidRDefault="00A36C7A" w:rsidP="00A70477">
      <w:pPr>
        <w:pStyle w:val="a3"/>
        <w:numPr>
          <w:ilvl w:val="0"/>
          <w:numId w:val="3"/>
        </w:num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Подписать договор в двух экземплярах</w:t>
      </w:r>
    </w:p>
    <w:p w14:paraId="2EC3A21E" w14:textId="77777777" w:rsidR="00A36C7A" w:rsidRPr="00A36C7A" w:rsidRDefault="00A36C7A" w:rsidP="00A70477">
      <w:pPr>
        <w:pStyle w:val="a3"/>
        <w:numPr>
          <w:ilvl w:val="0"/>
          <w:numId w:val="3"/>
        </w:num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Получить ключи для установки</w:t>
      </w:r>
    </w:p>
    <w:p w14:paraId="222F1AC3" w14:textId="77777777" w:rsidR="00A36C7A" w:rsidRDefault="00A36C7A" w:rsidP="00A70477">
      <w:pPr>
        <w:spacing w:after="0" w:line="36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10.2 </w:t>
      </w:r>
      <w:r w:rsidRPr="00A36C7A">
        <w:rPr>
          <w:rFonts w:ascii="Times New Roman" w:hAnsi="Times New Roman" w:cs="Times New Roman"/>
          <w:b/>
          <w:color w:val="000000" w:themeColor="text1"/>
          <w:sz w:val="28"/>
          <w:szCs w:val="28"/>
        </w:rPr>
        <w:t>Сетевое взаимодействия между образовательными организациями</w:t>
      </w:r>
    </w:p>
    <w:p w14:paraId="042277B8" w14:textId="77777777" w:rsidR="00A36C7A" w:rsidRPr="00A36C7A" w:rsidRDefault="00A36C7A" w:rsidP="00A70477">
      <w:pPr>
        <w:spacing w:after="0" w:line="360" w:lineRule="auto"/>
        <w:ind w:firstLine="851"/>
        <w:jc w:val="both"/>
        <w:rPr>
          <w:rFonts w:ascii="Times New Roman" w:hAnsi="Times New Roman" w:cs="Times New Roman"/>
          <w:color w:val="000000" w:themeColor="text1"/>
          <w:sz w:val="28"/>
          <w:szCs w:val="28"/>
        </w:rPr>
      </w:pPr>
      <w:r w:rsidRPr="00A36C7A">
        <w:rPr>
          <w:rFonts w:ascii="Times New Roman" w:hAnsi="Times New Roman" w:cs="Times New Roman"/>
          <w:color w:val="000000" w:themeColor="text1"/>
          <w:sz w:val="28"/>
          <w:szCs w:val="28"/>
        </w:rPr>
        <w:t>Сетевое взаимодействие между образовательными организациями осуществляется в рамках национального проекта "Образование". Организация сетевого взаимодействия проходит при соглашении двухстороннего договора между образовательными организациями.</w:t>
      </w:r>
    </w:p>
    <w:p w14:paraId="39578F42" w14:textId="77777777" w:rsidR="00935A33" w:rsidRDefault="00A70477"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A70477">
        <w:rPr>
          <w:rFonts w:ascii="Times New Roman" w:hAnsi="Times New Roman" w:cs="Times New Roman"/>
          <w:b/>
          <w:color w:val="000000" w:themeColor="text1"/>
          <w:sz w:val="28"/>
          <w:szCs w:val="28"/>
        </w:rPr>
        <w:t>НЕОБХОДИМОЕ ОБОРУДОВАНИЕ</w:t>
      </w:r>
    </w:p>
    <w:p w14:paraId="6F1FA067" w14:textId="77777777" w:rsidR="00A70477" w:rsidRDefault="00A70477" w:rsidP="00A70477">
      <w:p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Использование оборудования для создания музыкального клипа завис</w:t>
      </w:r>
      <w:r>
        <w:rPr>
          <w:rFonts w:ascii="Times New Roman" w:hAnsi="Times New Roman" w:cs="Times New Roman"/>
          <w:color w:val="000000" w:themeColor="text1"/>
          <w:sz w:val="28"/>
          <w:szCs w:val="28"/>
        </w:rPr>
        <w:t>и</w:t>
      </w:r>
      <w:r w:rsidRPr="00A70477">
        <w:rPr>
          <w:rFonts w:ascii="Times New Roman" w:hAnsi="Times New Roman" w:cs="Times New Roman"/>
          <w:color w:val="000000" w:themeColor="text1"/>
          <w:sz w:val="28"/>
          <w:szCs w:val="28"/>
        </w:rPr>
        <w:t>т от того какой результат хотят увидеть и предоставить к просмотру аудитории участники проекта. Важно понимать - что хороший клип можно снять и на камеру смартфона, а монтаж провести в специальном приложении того же смартфона, но для достижения максимального эффекта лучше использовать профессиональное оборудование:</w:t>
      </w:r>
    </w:p>
    <w:p w14:paraId="2B598FEC" w14:textId="77777777" w:rsidR="00A70477" w:rsidRPr="00A70477" w:rsidRDefault="00A70477" w:rsidP="00A70477">
      <w:pPr>
        <w:pStyle w:val="a3"/>
        <w:numPr>
          <w:ilvl w:val="0"/>
          <w:numId w:val="4"/>
        </w:num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видеокамера</w:t>
      </w:r>
    </w:p>
    <w:p w14:paraId="25F317FE" w14:textId="77777777" w:rsidR="00A70477" w:rsidRPr="00A70477" w:rsidRDefault="00A70477" w:rsidP="00A70477">
      <w:pPr>
        <w:pStyle w:val="a3"/>
        <w:numPr>
          <w:ilvl w:val="0"/>
          <w:numId w:val="4"/>
        </w:num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микрофон</w:t>
      </w:r>
    </w:p>
    <w:p w14:paraId="79EC3B25" w14:textId="77777777" w:rsidR="00A70477" w:rsidRPr="00A70477" w:rsidRDefault="00A70477" w:rsidP="00A70477">
      <w:pPr>
        <w:pStyle w:val="a3"/>
        <w:numPr>
          <w:ilvl w:val="0"/>
          <w:numId w:val="4"/>
        </w:num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компьютер</w:t>
      </w:r>
    </w:p>
    <w:p w14:paraId="76A5EC68" w14:textId="77777777" w:rsidR="00A70477" w:rsidRPr="00A70477" w:rsidRDefault="00A70477" w:rsidP="00A70477">
      <w:pPr>
        <w:pStyle w:val="a3"/>
        <w:numPr>
          <w:ilvl w:val="0"/>
          <w:numId w:val="4"/>
        </w:num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наушники</w:t>
      </w:r>
    </w:p>
    <w:p w14:paraId="566B3642" w14:textId="77777777" w:rsidR="00A70477" w:rsidRPr="00A70477" w:rsidRDefault="00A70477" w:rsidP="00A70477">
      <w:pPr>
        <w:pStyle w:val="a3"/>
        <w:numPr>
          <w:ilvl w:val="0"/>
          <w:numId w:val="4"/>
        </w:num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квадрокоптер</w:t>
      </w:r>
    </w:p>
    <w:p w14:paraId="6A0D7224" w14:textId="77777777" w:rsidR="00A70477" w:rsidRDefault="00A70477" w:rsidP="00A70477">
      <w:pPr>
        <w:pStyle w:val="a3"/>
        <w:numPr>
          <w:ilvl w:val="0"/>
          <w:numId w:val="4"/>
        </w:num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стабилизатор</w:t>
      </w:r>
    </w:p>
    <w:p w14:paraId="20E0CC10" w14:textId="77777777" w:rsidR="00A70477" w:rsidRDefault="00A70477" w:rsidP="00C80889">
      <w:pPr>
        <w:pStyle w:val="a3"/>
        <w:spacing w:after="0" w:line="360" w:lineRule="auto"/>
        <w:ind w:left="1571"/>
        <w:jc w:val="both"/>
        <w:rPr>
          <w:rFonts w:ascii="Times New Roman" w:hAnsi="Times New Roman" w:cs="Times New Roman"/>
          <w:color w:val="000000" w:themeColor="text1"/>
          <w:sz w:val="28"/>
          <w:szCs w:val="28"/>
        </w:rPr>
      </w:pPr>
    </w:p>
    <w:p w14:paraId="6B013463" w14:textId="77777777" w:rsidR="00A70477" w:rsidRDefault="00A70477" w:rsidP="00A70477">
      <w:pPr>
        <w:pStyle w:val="a3"/>
        <w:numPr>
          <w:ilvl w:val="0"/>
          <w:numId w:val="1"/>
        </w:numPr>
        <w:spacing w:after="0" w:line="360" w:lineRule="auto"/>
        <w:ind w:firstLine="851"/>
        <w:jc w:val="center"/>
        <w:rPr>
          <w:rFonts w:ascii="Times New Roman" w:hAnsi="Times New Roman" w:cs="Times New Roman"/>
          <w:b/>
          <w:color w:val="000000" w:themeColor="text1"/>
          <w:sz w:val="28"/>
          <w:szCs w:val="28"/>
        </w:rPr>
      </w:pPr>
      <w:r w:rsidRPr="00A70477">
        <w:rPr>
          <w:rFonts w:ascii="Times New Roman" w:hAnsi="Times New Roman" w:cs="Times New Roman"/>
          <w:b/>
          <w:color w:val="000000" w:themeColor="text1"/>
          <w:sz w:val="28"/>
          <w:szCs w:val="28"/>
        </w:rPr>
        <w:t>ПУБЛИКАЦИЯ В СОЦСЕТЯХ</w:t>
      </w:r>
    </w:p>
    <w:p w14:paraId="2843AB1C" w14:textId="278CDFDA" w:rsidR="00A70477" w:rsidRPr="00A70477" w:rsidRDefault="00A70477" w:rsidP="00A70477">
      <w:pPr>
        <w:spacing w:after="0" w:line="360" w:lineRule="auto"/>
        <w:ind w:firstLine="851"/>
        <w:jc w:val="both"/>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Публикация в социальных сетях и в</w:t>
      </w:r>
      <w:r w:rsidR="00C65048">
        <w:rPr>
          <w:rFonts w:ascii="Times New Roman" w:hAnsi="Times New Roman" w:cs="Times New Roman"/>
          <w:color w:val="000000" w:themeColor="text1"/>
          <w:sz w:val="28"/>
          <w:szCs w:val="28"/>
        </w:rPr>
        <w:t>и</w:t>
      </w:r>
      <w:r w:rsidRPr="00A70477">
        <w:rPr>
          <w:rFonts w:ascii="Times New Roman" w:hAnsi="Times New Roman" w:cs="Times New Roman"/>
          <w:color w:val="000000" w:themeColor="text1"/>
          <w:sz w:val="28"/>
          <w:szCs w:val="28"/>
        </w:rPr>
        <w:t>деохостингах - основная цель проекта, так как музыкальные клипы с образовательным контентом создаются с целью распространения среди большой аудитории и обучения. Публикация в социальной сети ВКонтакте должна осуществляться на официальной странице образовательного учреждения и во всех пабликах содержащий такой контент. Для этого необходимо связываться с администратором группы и паблика и договариваться о подготовленной публикации. Рекомендуется опубликовывать записи с хэштегами:</w:t>
      </w:r>
    </w:p>
    <w:p w14:paraId="47080F70" w14:textId="77777777" w:rsidR="00A70477" w:rsidRPr="00A70477" w:rsidRDefault="00A70477" w:rsidP="00A70477">
      <w:pPr>
        <w:spacing w:after="0" w:line="360" w:lineRule="auto"/>
        <w:ind w:firstLine="851"/>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#минпросвет</w:t>
      </w:r>
    </w:p>
    <w:p w14:paraId="1B45135B" w14:textId="77777777" w:rsidR="00A70477" w:rsidRPr="00A70477" w:rsidRDefault="00A70477" w:rsidP="00A70477">
      <w:pPr>
        <w:spacing w:after="0" w:line="360" w:lineRule="auto"/>
        <w:ind w:firstLine="851"/>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#точкароста</w:t>
      </w:r>
    </w:p>
    <w:p w14:paraId="44045177" w14:textId="77777777" w:rsidR="00A70477" w:rsidRPr="00A70477" w:rsidRDefault="00A70477" w:rsidP="00A70477">
      <w:pPr>
        <w:spacing w:after="0" w:line="360" w:lineRule="auto"/>
        <w:ind w:firstLine="851"/>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#нацпроектобразование</w:t>
      </w:r>
    </w:p>
    <w:p w14:paraId="74B6200A" w14:textId="77777777" w:rsidR="00A70477" w:rsidRPr="00A70477" w:rsidRDefault="00A70477" w:rsidP="00A70477">
      <w:pPr>
        <w:spacing w:after="0" w:line="360" w:lineRule="auto"/>
        <w:ind w:firstLine="851"/>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#спасибоMovavi</w:t>
      </w:r>
    </w:p>
    <w:p w14:paraId="09F8095C" w14:textId="77777777" w:rsidR="00A70477" w:rsidRPr="00A70477" w:rsidRDefault="00A70477" w:rsidP="00A70477">
      <w:pPr>
        <w:spacing w:after="0" w:line="360" w:lineRule="auto"/>
        <w:ind w:firstLine="851"/>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#обж</w:t>
      </w:r>
    </w:p>
    <w:p w14:paraId="0B8BCD4A" w14:textId="77777777" w:rsidR="00A70477" w:rsidRPr="00A70477" w:rsidRDefault="00A70477" w:rsidP="00A70477">
      <w:pPr>
        <w:spacing w:after="0" w:line="360" w:lineRule="auto"/>
        <w:ind w:firstLine="851"/>
        <w:rPr>
          <w:rFonts w:ascii="Times New Roman" w:hAnsi="Times New Roman" w:cs="Times New Roman"/>
          <w:color w:val="000000" w:themeColor="text1"/>
          <w:sz w:val="28"/>
          <w:szCs w:val="28"/>
        </w:rPr>
      </w:pPr>
      <w:r w:rsidRPr="00A70477">
        <w:rPr>
          <w:rFonts w:ascii="Times New Roman" w:hAnsi="Times New Roman" w:cs="Times New Roman"/>
          <w:color w:val="000000" w:themeColor="text1"/>
          <w:sz w:val="28"/>
          <w:szCs w:val="28"/>
        </w:rPr>
        <w:t>#цифровоеобразовани</w:t>
      </w:r>
    </w:p>
    <w:sectPr w:rsidR="00A70477" w:rsidRPr="00A70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AB2"/>
    <w:multiLevelType w:val="hybridMultilevel"/>
    <w:tmpl w:val="5FF46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E1BDA"/>
    <w:multiLevelType w:val="hybridMultilevel"/>
    <w:tmpl w:val="4A8C4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CC33F3"/>
    <w:multiLevelType w:val="hybridMultilevel"/>
    <w:tmpl w:val="5756E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185108"/>
    <w:multiLevelType w:val="multilevel"/>
    <w:tmpl w:val="FD3ED7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12"/>
    <w:rsid w:val="00046B69"/>
    <w:rsid w:val="00121442"/>
    <w:rsid w:val="001C3342"/>
    <w:rsid w:val="00473894"/>
    <w:rsid w:val="006060FE"/>
    <w:rsid w:val="009202E0"/>
    <w:rsid w:val="00921B7A"/>
    <w:rsid w:val="00935A33"/>
    <w:rsid w:val="00A36C7A"/>
    <w:rsid w:val="00A70477"/>
    <w:rsid w:val="00C65048"/>
    <w:rsid w:val="00C80889"/>
    <w:rsid w:val="00E6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77D7"/>
  <w15:chartTrackingRefBased/>
  <w15:docId w15:val="{F1D4EB35-05D9-45AC-80B0-540F3DC6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grdq">
    <w:name w:val="jsgrdq"/>
    <w:basedOn w:val="a0"/>
    <w:rsid w:val="00E67D12"/>
  </w:style>
  <w:style w:type="paragraph" w:customStyle="1" w:styleId="04xlpa">
    <w:name w:val="_04xlpa"/>
    <w:basedOn w:val="a"/>
    <w:rsid w:val="00E67D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06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7182">
      <w:bodyDiv w:val="1"/>
      <w:marLeft w:val="0"/>
      <w:marRight w:val="0"/>
      <w:marTop w:val="0"/>
      <w:marBottom w:val="0"/>
      <w:divBdr>
        <w:top w:val="none" w:sz="0" w:space="0" w:color="auto"/>
        <w:left w:val="none" w:sz="0" w:space="0" w:color="auto"/>
        <w:bottom w:val="none" w:sz="0" w:space="0" w:color="auto"/>
        <w:right w:val="none" w:sz="0" w:space="0" w:color="auto"/>
      </w:divBdr>
    </w:div>
    <w:div w:id="964656559">
      <w:bodyDiv w:val="1"/>
      <w:marLeft w:val="0"/>
      <w:marRight w:val="0"/>
      <w:marTop w:val="0"/>
      <w:marBottom w:val="0"/>
      <w:divBdr>
        <w:top w:val="none" w:sz="0" w:space="0" w:color="auto"/>
        <w:left w:val="none" w:sz="0" w:space="0" w:color="auto"/>
        <w:bottom w:val="none" w:sz="0" w:space="0" w:color="auto"/>
        <w:right w:val="none" w:sz="0" w:space="0" w:color="auto"/>
      </w:divBdr>
    </w:div>
    <w:div w:id="973170356">
      <w:bodyDiv w:val="1"/>
      <w:marLeft w:val="0"/>
      <w:marRight w:val="0"/>
      <w:marTop w:val="0"/>
      <w:marBottom w:val="0"/>
      <w:divBdr>
        <w:top w:val="none" w:sz="0" w:space="0" w:color="auto"/>
        <w:left w:val="none" w:sz="0" w:space="0" w:color="auto"/>
        <w:bottom w:val="none" w:sz="0" w:space="0" w:color="auto"/>
        <w:right w:val="none" w:sz="0" w:space="0" w:color="auto"/>
      </w:divBdr>
    </w:div>
    <w:div w:id="1160274460">
      <w:bodyDiv w:val="1"/>
      <w:marLeft w:val="0"/>
      <w:marRight w:val="0"/>
      <w:marTop w:val="0"/>
      <w:marBottom w:val="0"/>
      <w:divBdr>
        <w:top w:val="none" w:sz="0" w:space="0" w:color="auto"/>
        <w:left w:val="none" w:sz="0" w:space="0" w:color="auto"/>
        <w:bottom w:val="none" w:sz="0" w:space="0" w:color="auto"/>
        <w:right w:val="none" w:sz="0" w:space="0" w:color="auto"/>
      </w:divBdr>
    </w:div>
    <w:div w:id="139068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2442</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5</cp:revision>
  <dcterms:created xsi:type="dcterms:W3CDTF">2021-05-24T19:29:00Z</dcterms:created>
  <dcterms:modified xsi:type="dcterms:W3CDTF">2022-03-21T07:31:00Z</dcterms:modified>
</cp:coreProperties>
</file>